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622B4" w14:textId="4F18269D" w:rsidR="00903019" w:rsidRDefault="00903019" w:rsidP="00903019">
      <w:r w:rsidRPr="00837996">
        <w:rPr>
          <w:b/>
        </w:rPr>
        <w:t>Date:</w:t>
      </w:r>
      <w:r w:rsidR="00315A86">
        <w:t xml:space="preserve">  </w:t>
      </w:r>
      <w:r w:rsidR="008359C6">
        <w:t>February 27</w:t>
      </w:r>
      <w:r w:rsidR="00FF1B5A">
        <w:t>, 20</w:t>
      </w:r>
      <w:r w:rsidR="008F63E0">
        <w:t>2</w:t>
      </w:r>
      <w:r w:rsidR="008359C6">
        <w:t>1</w:t>
      </w:r>
    </w:p>
    <w:p w14:paraId="292DF496" w14:textId="77777777" w:rsidR="00903019" w:rsidRDefault="00903019" w:rsidP="00903019"/>
    <w:p w14:paraId="630CE3E0" w14:textId="3A752B6F" w:rsidR="00903019" w:rsidRDefault="00903019" w:rsidP="00903019">
      <w:r w:rsidRPr="00316028">
        <w:rPr>
          <w:b/>
        </w:rPr>
        <w:t>To:</w:t>
      </w:r>
      <w:r>
        <w:t xml:space="preserve">  </w:t>
      </w:r>
      <w:r w:rsidR="00FB6D7F">
        <w:t>Terry Beebe</w:t>
      </w:r>
      <w:r>
        <w:t>, President</w:t>
      </w:r>
    </w:p>
    <w:p w14:paraId="008F00DD" w14:textId="58031BE3" w:rsidR="00903019" w:rsidRDefault="00903019" w:rsidP="00903019">
      <w:r>
        <w:t xml:space="preserve">        </w:t>
      </w:r>
      <w:r w:rsidR="00FB6D7F">
        <w:t>Chris Gober</w:t>
      </w:r>
      <w:r>
        <w:t xml:space="preserve">, </w:t>
      </w:r>
      <w:r w:rsidR="00FB6D7F">
        <w:t>Vice-President</w:t>
      </w:r>
    </w:p>
    <w:p w14:paraId="0920D4C3" w14:textId="77777777" w:rsidR="00903019" w:rsidRDefault="00903019" w:rsidP="00903019">
      <w:r>
        <w:t xml:space="preserve">        </w:t>
      </w:r>
      <w:r w:rsidR="00FF1B5A">
        <w:t>Linda Kole</w:t>
      </w:r>
      <w:r>
        <w:t>, Director</w:t>
      </w:r>
    </w:p>
    <w:p w14:paraId="4B8EF257" w14:textId="7FE133EE" w:rsidR="00903019" w:rsidRDefault="00903019" w:rsidP="00903019">
      <w:r>
        <w:t xml:space="preserve">        </w:t>
      </w:r>
      <w:r w:rsidR="00FB6D7F">
        <w:t>Kathy Rall</w:t>
      </w:r>
      <w:r>
        <w:t>, Director</w:t>
      </w:r>
    </w:p>
    <w:p w14:paraId="45F3CD1B" w14:textId="3C4C6C0F" w:rsidR="003133A0" w:rsidRDefault="003133A0" w:rsidP="00903019">
      <w:r>
        <w:t xml:space="preserve">        </w:t>
      </w:r>
      <w:r w:rsidR="00FF1B5A">
        <w:t>C</w:t>
      </w:r>
      <w:r w:rsidR="00FB6D7F">
        <w:t>lark Roach</w:t>
      </w:r>
      <w:r>
        <w:t>, Director</w:t>
      </w:r>
    </w:p>
    <w:p w14:paraId="351070B5" w14:textId="77777777" w:rsidR="00903019" w:rsidRDefault="00903019" w:rsidP="00903019">
      <w:r>
        <w:t xml:space="preserve">        Karen Erickson, Treasurer</w:t>
      </w:r>
    </w:p>
    <w:p w14:paraId="52C098CF" w14:textId="77777777" w:rsidR="00903019" w:rsidRDefault="00903019" w:rsidP="00903019"/>
    <w:p w14:paraId="41B31ADC" w14:textId="77777777" w:rsidR="00903019" w:rsidRDefault="00903019" w:rsidP="00903019">
      <w:r w:rsidRPr="00316028">
        <w:rPr>
          <w:b/>
        </w:rPr>
        <w:t>From:</w:t>
      </w:r>
      <w:r>
        <w:t xml:space="preserve">  Teresa Downing, Secretary</w:t>
      </w:r>
    </w:p>
    <w:p w14:paraId="0F1A45B6" w14:textId="77777777" w:rsidR="00903019" w:rsidRDefault="00903019" w:rsidP="00903019"/>
    <w:p w14:paraId="7DF11E25" w14:textId="4B64180A" w:rsidR="00903019" w:rsidRDefault="00903019" w:rsidP="00903019">
      <w:r w:rsidRPr="00316028">
        <w:rPr>
          <w:b/>
        </w:rPr>
        <w:t>CC:</w:t>
      </w:r>
      <w:r>
        <w:t xml:space="preserve">  </w:t>
      </w:r>
      <w:r w:rsidR="00FB6D7F">
        <w:t>Bill Swapp</w:t>
      </w:r>
      <w:r>
        <w:t>, Architectural Review Committee Chairperson</w:t>
      </w:r>
    </w:p>
    <w:p w14:paraId="261E7923" w14:textId="3127DBD8" w:rsidR="00903019" w:rsidRDefault="00903019" w:rsidP="00903019">
      <w:r>
        <w:t xml:space="preserve">        </w:t>
      </w:r>
      <w:r w:rsidR="00FB6D7F">
        <w:t xml:space="preserve">Les Kole, </w:t>
      </w:r>
      <w:r w:rsidR="00FF1B5A">
        <w:t>Wildfire Adapted Partnership,</w:t>
      </w:r>
      <w:r>
        <w:t xml:space="preserve"> Council Representative</w:t>
      </w:r>
    </w:p>
    <w:p w14:paraId="7A1A0BC1" w14:textId="77777777" w:rsidR="00903019" w:rsidRDefault="00903019" w:rsidP="00903019">
      <w:r>
        <w:t xml:space="preserve">        All Owners with email</w:t>
      </w:r>
    </w:p>
    <w:p w14:paraId="5441D55C" w14:textId="77777777" w:rsidR="00903019" w:rsidRDefault="00903019" w:rsidP="00903019"/>
    <w:p w14:paraId="7CA31A23" w14:textId="77777777" w:rsidR="00903019" w:rsidRPr="00B32756" w:rsidRDefault="00903019" w:rsidP="00903019">
      <w:pPr>
        <w:rPr>
          <w:rStyle w:val="Hyperlink"/>
          <w:u w:val="none"/>
        </w:rPr>
      </w:pPr>
      <w:r w:rsidRPr="00316028">
        <w:rPr>
          <w:b/>
        </w:rPr>
        <w:t xml:space="preserve">Website for Deer Valley Estates: </w:t>
      </w:r>
      <w:r>
        <w:t xml:space="preserve"> </w:t>
      </w:r>
      <w:hyperlink r:id="rId7" w:history="1">
        <w:r w:rsidR="00FF1B5A" w:rsidRPr="00B32756">
          <w:rPr>
            <w:rStyle w:val="Hyperlink"/>
            <w:u w:val="none"/>
          </w:rPr>
          <w:t>www.deervalleyestates.net</w:t>
        </w:r>
      </w:hyperlink>
    </w:p>
    <w:p w14:paraId="182EAA40" w14:textId="77777777" w:rsidR="001151E1" w:rsidRDefault="001151E1" w:rsidP="00903019">
      <w:pPr>
        <w:rPr>
          <w:rStyle w:val="Hyperlink"/>
        </w:rPr>
      </w:pPr>
    </w:p>
    <w:p w14:paraId="514624B4" w14:textId="58C65915" w:rsidR="008D4CED" w:rsidRDefault="001151E1" w:rsidP="00903019">
      <w:pPr>
        <w:rPr>
          <w:rStyle w:val="Hyperlink"/>
          <w:color w:val="auto"/>
          <w:u w:val="none"/>
        </w:rPr>
      </w:pPr>
      <w:r w:rsidRPr="001C5B83">
        <w:rPr>
          <w:rStyle w:val="Hyperlink"/>
          <w:color w:val="auto"/>
          <w:u w:val="none"/>
        </w:rPr>
        <w:t>The DVE Boa</w:t>
      </w:r>
      <w:r w:rsidR="00F114C2">
        <w:rPr>
          <w:rStyle w:val="Hyperlink"/>
          <w:color w:val="auto"/>
          <w:u w:val="none"/>
        </w:rPr>
        <w:t>rd of Directors held a S</w:t>
      </w:r>
      <w:r w:rsidR="006213F8">
        <w:rPr>
          <w:rStyle w:val="Hyperlink"/>
          <w:color w:val="auto"/>
          <w:u w:val="none"/>
        </w:rPr>
        <w:t>pecial B</w:t>
      </w:r>
      <w:r w:rsidR="00F114C2">
        <w:rPr>
          <w:rStyle w:val="Hyperlink"/>
          <w:color w:val="auto"/>
          <w:u w:val="none"/>
        </w:rPr>
        <w:t>oard M</w:t>
      </w:r>
      <w:r w:rsidRPr="001C5B83">
        <w:rPr>
          <w:rStyle w:val="Hyperlink"/>
          <w:color w:val="auto"/>
          <w:u w:val="none"/>
        </w:rPr>
        <w:t>eeti</w:t>
      </w:r>
      <w:r w:rsidR="00650D86">
        <w:rPr>
          <w:rStyle w:val="Hyperlink"/>
          <w:color w:val="auto"/>
          <w:u w:val="none"/>
        </w:rPr>
        <w:t>ng</w:t>
      </w:r>
      <w:r w:rsidR="00315A86">
        <w:rPr>
          <w:rStyle w:val="Hyperlink"/>
          <w:color w:val="auto"/>
          <w:u w:val="none"/>
        </w:rPr>
        <w:t xml:space="preserve">, </w:t>
      </w:r>
      <w:r w:rsidR="008359C6">
        <w:rPr>
          <w:rStyle w:val="Hyperlink"/>
          <w:color w:val="auto"/>
          <w:u w:val="none"/>
        </w:rPr>
        <w:t>February 20</w:t>
      </w:r>
      <w:r w:rsidR="0058223C">
        <w:rPr>
          <w:rStyle w:val="Hyperlink"/>
          <w:color w:val="auto"/>
          <w:u w:val="none"/>
        </w:rPr>
        <w:t>,</w:t>
      </w:r>
      <w:r w:rsidR="008F63E0">
        <w:rPr>
          <w:rStyle w:val="Hyperlink"/>
          <w:color w:val="auto"/>
          <w:u w:val="none"/>
        </w:rPr>
        <w:t xml:space="preserve"> </w:t>
      </w:r>
      <w:r w:rsidR="0058223C">
        <w:rPr>
          <w:rStyle w:val="Hyperlink"/>
          <w:color w:val="auto"/>
          <w:u w:val="none"/>
        </w:rPr>
        <w:t>202</w:t>
      </w:r>
      <w:r w:rsidR="008359C6">
        <w:rPr>
          <w:rStyle w:val="Hyperlink"/>
          <w:color w:val="auto"/>
          <w:u w:val="none"/>
        </w:rPr>
        <w:t>1</w:t>
      </w:r>
      <w:r w:rsidR="003133A0">
        <w:rPr>
          <w:rStyle w:val="Hyperlink"/>
          <w:color w:val="auto"/>
          <w:u w:val="none"/>
        </w:rPr>
        <w:t xml:space="preserve"> </w:t>
      </w:r>
      <w:r w:rsidR="008359C6">
        <w:rPr>
          <w:rStyle w:val="Hyperlink"/>
          <w:color w:val="auto"/>
          <w:u w:val="none"/>
        </w:rPr>
        <w:t>via ZOOM</w:t>
      </w:r>
      <w:r w:rsidR="00B32756">
        <w:rPr>
          <w:rStyle w:val="Hyperlink"/>
          <w:color w:val="auto"/>
          <w:u w:val="none"/>
        </w:rPr>
        <w:t xml:space="preserve"> </w:t>
      </w:r>
      <w:r w:rsidR="003133A0">
        <w:rPr>
          <w:rStyle w:val="Hyperlink"/>
          <w:color w:val="auto"/>
          <w:u w:val="none"/>
        </w:rPr>
        <w:t>to discuss and review Director’s tasks</w:t>
      </w:r>
      <w:r w:rsidR="00315A86">
        <w:rPr>
          <w:rStyle w:val="Hyperlink"/>
          <w:color w:val="auto"/>
          <w:u w:val="none"/>
        </w:rPr>
        <w:t xml:space="preserve"> and strategic planning</w:t>
      </w:r>
      <w:r w:rsidRPr="001C5B83">
        <w:rPr>
          <w:rStyle w:val="Hyperlink"/>
          <w:color w:val="auto"/>
          <w:u w:val="none"/>
        </w:rPr>
        <w:t>.  The meetin</w:t>
      </w:r>
      <w:r w:rsidR="00315A86">
        <w:rPr>
          <w:rStyle w:val="Hyperlink"/>
          <w:color w:val="auto"/>
          <w:u w:val="none"/>
        </w:rPr>
        <w:t xml:space="preserve">g was brought to order at </w:t>
      </w:r>
      <w:r w:rsidR="008359C6">
        <w:rPr>
          <w:rStyle w:val="Hyperlink"/>
          <w:color w:val="auto"/>
          <w:u w:val="none"/>
        </w:rPr>
        <w:t>10:00</w:t>
      </w:r>
      <w:r w:rsidR="00FF1B5A">
        <w:rPr>
          <w:rStyle w:val="Hyperlink"/>
          <w:color w:val="auto"/>
          <w:u w:val="none"/>
        </w:rPr>
        <w:t xml:space="preserve"> </w:t>
      </w:r>
      <w:r w:rsidR="00FF1B5A" w:rsidRPr="00FF1B5A">
        <w:rPr>
          <w:rStyle w:val="Hyperlink"/>
          <w:color w:val="auto"/>
          <w:sz w:val="16"/>
          <w:szCs w:val="16"/>
          <w:u w:val="none"/>
        </w:rPr>
        <w:t>AM</w:t>
      </w:r>
      <w:r w:rsidRPr="001C5B83">
        <w:rPr>
          <w:rStyle w:val="Hyperlink"/>
          <w:color w:val="auto"/>
          <w:u w:val="none"/>
        </w:rPr>
        <w:t>.</w:t>
      </w:r>
      <w:r w:rsidR="008359C6">
        <w:rPr>
          <w:rStyle w:val="Hyperlink"/>
          <w:color w:val="auto"/>
          <w:u w:val="none"/>
        </w:rPr>
        <w:t xml:space="preserve"> </w:t>
      </w:r>
      <w:r w:rsidRPr="001C5B83">
        <w:rPr>
          <w:rStyle w:val="Hyperlink"/>
          <w:color w:val="auto"/>
          <w:u w:val="none"/>
        </w:rPr>
        <w:t xml:space="preserve"> </w:t>
      </w:r>
      <w:proofErr w:type="gramStart"/>
      <w:r w:rsidR="008D4CED">
        <w:rPr>
          <w:rStyle w:val="Hyperlink"/>
          <w:color w:val="auto"/>
          <w:u w:val="none"/>
        </w:rPr>
        <w:t>Directo</w:t>
      </w:r>
      <w:r w:rsidR="00FF1B5A">
        <w:rPr>
          <w:rStyle w:val="Hyperlink"/>
          <w:color w:val="auto"/>
          <w:u w:val="none"/>
        </w:rPr>
        <w:t>rs</w:t>
      </w:r>
      <w:proofErr w:type="gramEnd"/>
      <w:r w:rsidR="00FF1B5A">
        <w:rPr>
          <w:rStyle w:val="Hyperlink"/>
          <w:color w:val="auto"/>
          <w:u w:val="none"/>
        </w:rPr>
        <w:t xml:space="preserve"> present were</w:t>
      </w:r>
      <w:r w:rsidR="00FB6D7F">
        <w:rPr>
          <w:rStyle w:val="Hyperlink"/>
          <w:color w:val="auto"/>
          <w:u w:val="none"/>
        </w:rPr>
        <w:t xml:space="preserve"> </w:t>
      </w:r>
      <w:r w:rsidR="00FF1B5A">
        <w:rPr>
          <w:rStyle w:val="Hyperlink"/>
          <w:color w:val="auto"/>
          <w:u w:val="none"/>
        </w:rPr>
        <w:t xml:space="preserve">Terry Beebe, </w:t>
      </w:r>
      <w:r w:rsidR="00FB6D7F">
        <w:rPr>
          <w:rStyle w:val="Hyperlink"/>
          <w:color w:val="auto"/>
          <w:u w:val="none"/>
        </w:rPr>
        <w:t xml:space="preserve">Chris Gober, </w:t>
      </w:r>
      <w:r w:rsidR="00FF1B5A">
        <w:rPr>
          <w:rStyle w:val="Hyperlink"/>
          <w:color w:val="auto"/>
          <w:u w:val="none"/>
        </w:rPr>
        <w:t xml:space="preserve">Linda Kole and </w:t>
      </w:r>
      <w:r w:rsidR="00FB6D7F">
        <w:rPr>
          <w:rStyle w:val="Hyperlink"/>
          <w:color w:val="auto"/>
          <w:u w:val="none"/>
        </w:rPr>
        <w:t>Clark Roach</w:t>
      </w:r>
      <w:r w:rsidR="00F47AAF">
        <w:rPr>
          <w:rStyle w:val="Hyperlink"/>
          <w:color w:val="auto"/>
          <w:u w:val="none"/>
        </w:rPr>
        <w:t>.</w:t>
      </w:r>
      <w:r w:rsidR="00315A86">
        <w:rPr>
          <w:rStyle w:val="Hyperlink"/>
          <w:color w:val="auto"/>
          <w:u w:val="none"/>
        </w:rPr>
        <w:t xml:space="preserve">  </w:t>
      </w:r>
      <w:r w:rsidR="004C0508">
        <w:rPr>
          <w:rStyle w:val="Hyperlink"/>
          <w:color w:val="auto"/>
          <w:u w:val="none"/>
        </w:rPr>
        <w:t>Teresa Downing</w:t>
      </w:r>
      <w:r w:rsidR="00F47AAF">
        <w:rPr>
          <w:rStyle w:val="Hyperlink"/>
          <w:color w:val="auto"/>
          <w:u w:val="none"/>
        </w:rPr>
        <w:t xml:space="preserve"> </w:t>
      </w:r>
      <w:r w:rsidR="00FF1B5A">
        <w:rPr>
          <w:rStyle w:val="Hyperlink"/>
          <w:color w:val="auto"/>
          <w:u w:val="none"/>
        </w:rPr>
        <w:t>was</w:t>
      </w:r>
      <w:r w:rsidR="008D4CED">
        <w:rPr>
          <w:rStyle w:val="Hyperlink"/>
          <w:color w:val="auto"/>
          <w:u w:val="none"/>
        </w:rPr>
        <w:t xml:space="preserve"> also present.</w:t>
      </w:r>
    </w:p>
    <w:p w14:paraId="0FC75C9A" w14:textId="6E384673" w:rsidR="00DA1B88" w:rsidRDefault="00DA1B88" w:rsidP="00903019">
      <w:pPr>
        <w:rPr>
          <w:rStyle w:val="Hyperlink"/>
          <w:color w:val="auto"/>
          <w:u w:val="none"/>
        </w:rPr>
      </w:pPr>
    </w:p>
    <w:p w14:paraId="7FF3A70E" w14:textId="593826B0" w:rsidR="00DA1B88" w:rsidRDefault="00DA1B88" w:rsidP="00903019">
      <w:pPr>
        <w:rPr>
          <w:rStyle w:val="Hyperlink"/>
          <w:b/>
          <w:bCs/>
          <w:color w:val="auto"/>
          <w:u w:val="none"/>
        </w:rPr>
      </w:pPr>
      <w:r w:rsidRPr="00DA1B88">
        <w:rPr>
          <w:rStyle w:val="Hyperlink"/>
          <w:b/>
          <w:bCs/>
          <w:color w:val="auto"/>
          <w:u w:val="none"/>
        </w:rPr>
        <w:t>Opening Remarks</w:t>
      </w:r>
    </w:p>
    <w:p w14:paraId="5A310587" w14:textId="28EC1514" w:rsidR="00DA1B88" w:rsidRPr="00DA1B88" w:rsidRDefault="00DA1B88" w:rsidP="00903019">
      <w:pPr>
        <w:rPr>
          <w:rStyle w:val="Hyperlink"/>
          <w:color w:val="auto"/>
          <w:u w:val="none"/>
        </w:rPr>
      </w:pPr>
      <w:r w:rsidRPr="00DA1B88">
        <w:rPr>
          <w:rStyle w:val="Hyperlink"/>
          <w:color w:val="auto"/>
          <w:u w:val="none"/>
        </w:rPr>
        <w:t>N</w:t>
      </w:r>
      <w:r>
        <w:rPr>
          <w:rStyle w:val="Hyperlink"/>
          <w:color w:val="auto"/>
          <w:u w:val="none"/>
        </w:rPr>
        <w:t>o opening remarks</w:t>
      </w:r>
    </w:p>
    <w:p w14:paraId="0AFAE3DD" w14:textId="77777777" w:rsidR="007370AE" w:rsidRDefault="007370AE" w:rsidP="00903019">
      <w:pPr>
        <w:rPr>
          <w:rStyle w:val="Hyperlink"/>
          <w:color w:val="auto"/>
          <w:u w:val="none"/>
        </w:rPr>
      </w:pPr>
    </w:p>
    <w:p w14:paraId="560439ED" w14:textId="77777777" w:rsidR="00FD2DA2" w:rsidRPr="00FD2DA2" w:rsidRDefault="00250A48" w:rsidP="00903019">
      <w:pPr>
        <w:rPr>
          <w:rStyle w:val="Hyperlink"/>
          <w:b/>
          <w:color w:val="auto"/>
          <w:u w:val="none"/>
        </w:rPr>
      </w:pPr>
      <w:r>
        <w:rPr>
          <w:rStyle w:val="Hyperlink"/>
          <w:b/>
          <w:color w:val="auto"/>
          <w:u w:val="none"/>
        </w:rPr>
        <w:t>Additions/Dele</w:t>
      </w:r>
      <w:r w:rsidR="00FD2DA2" w:rsidRPr="00FD2DA2">
        <w:rPr>
          <w:rStyle w:val="Hyperlink"/>
          <w:b/>
          <w:color w:val="auto"/>
          <w:u w:val="none"/>
        </w:rPr>
        <w:t>tions to Agenda</w:t>
      </w:r>
    </w:p>
    <w:p w14:paraId="7B2F0C1D" w14:textId="4021702A" w:rsidR="00FD2DA2" w:rsidRDefault="0058223C" w:rsidP="00903019">
      <w:pPr>
        <w:rPr>
          <w:rStyle w:val="Hyperlink"/>
          <w:color w:val="auto"/>
          <w:u w:val="none"/>
        </w:rPr>
      </w:pPr>
      <w:r>
        <w:rPr>
          <w:rStyle w:val="Hyperlink"/>
          <w:color w:val="auto"/>
          <w:u w:val="none"/>
        </w:rPr>
        <w:t>No Additions/Deletions</w:t>
      </w:r>
    </w:p>
    <w:p w14:paraId="0B7B301A" w14:textId="77777777" w:rsidR="00352E9D" w:rsidRDefault="00352E9D" w:rsidP="00903019">
      <w:pPr>
        <w:rPr>
          <w:rStyle w:val="Hyperlink"/>
          <w:color w:val="auto"/>
          <w:u w:val="none"/>
        </w:rPr>
      </w:pPr>
    </w:p>
    <w:p w14:paraId="0FF104A7" w14:textId="30A201CF" w:rsidR="00315A86" w:rsidRPr="00DA1B88" w:rsidRDefault="00DA1B88" w:rsidP="00DA1B88">
      <w:pPr>
        <w:rPr>
          <w:rStyle w:val="Hyperlink"/>
          <w:b/>
          <w:color w:val="auto"/>
          <w:u w:val="none"/>
        </w:rPr>
      </w:pPr>
      <w:r>
        <w:rPr>
          <w:rStyle w:val="Hyperlink"/>
          <w:b/>
          <w:color w:val="auto"/>
          <w:u w:val="none"/>
        </w:rPr>
        <w:t xml:space="preserve">A.  </w:t>
      </w:r>
      <w:r w:rsidR="008359C6">
        <w:rPr>
          <w:rStyle w:val="Hyperlink"/>
          <w:b/>
          <w:color w:val="auto"/>
          <w:u w:val="none"/>
        </w:rPr>
        <w:t>Succession Planning; Open Board Position</w:t>
      </w:r>
    </w:p>
    <w:p w14:paraId="2287D9AC" w14:textId="7B8184AF" w:rsidR="00CA4718" w:rsidRDefault="008F075D" w:rsidP="00903019">
      <w:pPr>
        <w:rPr>
          <w:rStyle w:val="Hyperlink"/>
          <w:bCs/>
          <w:color w:val="auto"/>
          <w:u w:val="none"/>
        </w:rPr>
      </w:pPr>
      <w:r>
        <w:rPr>
          <w:rStyle w:val="Hyperlink"/>
          <w:bCs/>
          <w:color w:val="auto"/>
          <w:u w:val="none"/>
        </w:rPr>
        <w:t>After discussion regarding open Board Position, it was decided that a prepared statement would be sent to all Owners requesting that anyone interested send a Statement of Qualifications to the Board Secretary by March 8, 2021.</w:t>
      </w:r>
    </w:p>
    <w:p w14:paraId="32CC2430" w14:textId="704E8855" w:rsidR="008F075D" w:rsidRPr="00CA4718" w:rsidRDefault="008F075D" w:rsidP="00903019">
      <w:pPr>
        <w:rPr>
          <w:rStyle w:val="Hyperlink"/>
          <w:bCs/>
          <w:color w:val="auto"/>
          <w:u w:val="none"/>
        </w:rPr>
      </w:pPr>
      <w:r>
        <w:rPr>
          <w:rStyle w:val="Hyperlink"/>
          <w:bCs/>
          <w:color w:val="auto"/>
          <w:u w:val="none"/>
        </w:rPr>
        <w:t xml:space="preserve">There will be three </w:t>
      </w:r>
      <w:r w:rsidR="00E13D50">
        <w:rPr>
          <w:rStyle w:val="Hyperlink"/>
          <w:bCs/>
          <w:color w:val="auto"/>
          <w:u w:val="none"/>
        </w:rPr>
        <w:t>D</w:t>
      </w:r>
      <w:r>
        <w:rPr>
          <w:rStyle w:val="Hyperlink"/>
          <w:bCs/>
          <w:color w:val="auto"/>
          <w:u w:val="none"/>
        </w:rPr>
        <w:t>irector positions open in August 2021.  The Board Secretary will be ending her appointment in August 2021.  If you are interested in any of these positions please contact a Board member.</w:t>
      </w:r>
    </w:p>
    <w:p w14:paraId="038162DF" w14:textId="77777777" w:rsidR="0058223C" w:rsidRDefault="0058223C" w:rsidP="00903019">
      <w:pPr>
        <w:rPr>
          <w:rStyle w:val="Hyperlink"/>
          <w:color w:val="auto"/>
          <w:u w:val="none"/>
        </w:rPr>
      </w:pPr>
    </w:p>
    <w:p w14:paraId="1A1BFBD3" w14:textId="33E6B868" w:rsidR="0058223C" w:rsidRPr="007370AE" w:rsidRDefault="00DA1B88" w:rsidP="0058223C">
      <w:pPr>
        <w:rPr>
          <w:rStyle w:val="Hyperlink"/>
          <w:b/>
          <w:color w:val="auto"/>
          <w:u w:val="none"/>
        </w:rPr>
      </w:pPr>
      <w:r>
        <w:rPr>
          <w:rStyle w:val="Hyperlink"/>
          <w:b/>
          <w:color w:val="auto"/>
          <w:u w:val="none"/>
        </w:rPr>
        <w:t xml:space="preserve">B.  </w:t>
      </w:r>
      <w:r w:rsidR="00FB6D7F">
        <w:rPr>
          <w:rStyle w:val="Hyperlink"/>
          <w:b/>
          <w:color w:val="auto"/>
          <w:u w:val="none"/>
        </w:rPr>
        <w:t>Reserve Fund – statement update</w:t>
      </w:r>
    </w:p>
    <w:p w14:paraId="201135BF" w14:textId="51FBA12C" w:rsidR="00381C09" w:rsidRDefault="00381C09" w:rsidP="00381C09">
      <w:pPr>
        <w:rPr>
          <w:rStyle w:val="Hyperlink"/>
          <w:color w:val="auto"/>
          <w:u w:val="none"/>
        </w:rPr>
      </w:pPr>
      <w:r>
        <w:rPr>
          <w:rStyle w:val="Hyperlink"/>
          <w:color w:val="auto"/>
          <w:u w:val="none"/>
        </w:rPr>
        <w:t xml:space="preserve">The Reserve Fund </w:t>
      </w:r>
      <w:r w:rsidR="008F075D">
        <w:rPr>
          <w:rStyle w:val="Hyperlink"/>
          <w:color w:val="auto"/>
          <w:u w:val="none"/>
        </w:rPr>
        <w:t>as of February 2021</w:t>
      </w:r>
      <w:r>
        <w:rPr>
          <w:rStyle w:val="Hyperlink"/>
          <w:color w:val="auto"/>
          <w:u w:val="none"/>
        </w:rPr>
        <w:t xml:space="preserve"> </w:t>
      </w:r>
      <w:r w:rsidR="005D15CE">
        <w:rPr>
          <w:rStyle w:val="Hyperlink"/>
          <w:color w:val="auto"/>
          <w:u w:val="none"/>
        </w:rPr>
        <w:t>is</w:t>
      </w:r>
      <w:r>
        <w:rPr>
          <w:rStyle w:val="Hyperlink"/>
          <w:color w:val="auto"/>
          <w:u w:val="none"/>
        </w:rPr>
        <w:t xml:space="preserve"> </w:t>
      </w:r>
      <w:r w:rsidR="008F075D">
        <w:rPr>
          <w:rStyle w:val="Hyperlink"/>
          <w:color w:val="auto"/>
          <w:u w:val="none"/>
        </w:rPr>
        <w:t>$30,491.38</w:t>
      </w:r>
      <w:r>
        <w:rPr>
          <w:rStyle w:val="Hyperlink"/>
          <w:color w:val="auto"/>
          <w:u w:val="none"/>
        </w:rPr>
        <w:t xml:space="preserve"> </w:t>
      </w:r>
      <w:r w:rsidR="008F075D">
        <w:rPr>
          <w:rStyle w:val="Hyperlink"/>
          <w:color w:val="auto"/>
          <w:u w:val="none"/>
        </w:rPr>
        <w:t xml:space="preserve">which is </w:t>
      </w:r>
      <w:r w:rsidR="005D15CE">
        <w:rPr>
          <w:rStyle w:val="Hyperlink"/>
          <w:color w:val="auto"/>
          <w:u w:val="none"/>
        </w:rPr>
        <w:t>currently</w:t>
      </w:r>
      <w:r w:rsidR="008F075D">
        <w:rPr>
          <w:rStyle w:val="Hyperlink"/>
          <w:color w:val="auto"/>
          <w:u w:val="none"/>
        </w:rPr>
        <w:t xml:space="preserve"> in a savings account.</w:t>
      </w:r>
      <w:r>
        <w:rPr>
          <w:rStyle w:val="Hyperlink"/>
          <w:color w:val="auto"/>
          <w:u w:val="none"/>
        </w:rPr>
        <w:t xml:space="preserve"> The approved increase of 3% </w:t>
      </w:r>
      <w:r w:rsidR="00DA1B88">
        <w:rPr>
          <w:rStyle w:val="Hyperlink"/>
          <w:color w:val="auto"/>
          <w:u w:val="none"/>
        </w:rPr>
        <w:t xml:space="preserve">annually </w:t>
      </w:r>
      <w:r w:rsidR="00C63D3C">
        <w:rPr>
          <w:rStyle w:val="Hyperlink"/>
          <w:color w:val="auto"/>
          <w:u w:val="none"/>
        </w:rPr>
        <w:t xml:space="preserve">from the operational budget will continue to be moved to the Reserve Fund </w:t>
      </w:r>
      <w:r w:rsidR="004F4751">
        <w:rPr>
          <w:rStyle w:val="Hyperlink"/>
          <w:color w:val="auto"/>
          <w:u w:val="none"/>
        </w:rPr>
        <w:t xml:space="preserve">at </w:t>
      </w:r>
      <w:r w:rsidR="00C63D3C">
        <w:rPr>
          <w:rStyle w:val="Hyperlink"/>
          <w:color w:val="auto"/>
          <w:u w:val="none"/>
        </w:rPr>
        <w:t>the beginning of each fiscal year.</w:t>
      </w:r>
    </w:p>
    <w:p w14:paraId="04113668" w14:textId="3EF482B2" w:rsidR="007370AE" w:rsidRDefault="007370AE" w:rsidP="00903019">
      <w:pPr>
        <w:rPr>
          <w:rStyle w:val="Hyperlink"/>
          <w:color w:val="auto"/>
          <w:u w:val="none"/>
        </w:rPr>
      </w:pPr>
    </w:p>
    <w:p w14:paraId="4546CAB1" w14:textId="7AF74BCD" w:rsidR="00DA1B88" w:rsidRDefault="00DA1B88" w:rsidP="00903019">
      <w:pPr>
        <w:rPr>
          <w:rStyle w:val="Hyperlink"/>
          <w:color w:val="auto"/>
          <w:u w:val="none"/>
        </w:rPr>
      </w:pPr>
    </w:p>
    <w:p w14:paraId="7C23E1F1" w14:textId="77777777" w:rsidR="00C63D3C" w:rsidRDefault="00C63D3C" w:rsidP="00903019">
      <w:pPr>
        <w:rPr>
          <w:rStyle w:val="Hyperlink"/>
          <w:color w:val="auto"/>
          <w:u w:val="none"/>
        </w:rPr>
      </w:pPr>
    </w:p>
    <w:p w14:paraId="2360ECA7" w14:textId="6A183D4C" w:rsidR="007370AE" w:rsidRPr="007370AE" w:rsidRDefault="00DA1B88" w:rsidP="00903019">
      <w:pPr>
        <w:rPr>
          <w:rStyle w:val="Hyperlink"/>
          <w:color w:val="auto"/>
          <w:u w:val="none"/>
        </w:rPr>
      </w:pPr>
      <w:r>
        <w:rPr>
          <w:rStyle w:val="Hyperlink"/>
          <w:b/>
          <w:color w:val="auto"/>
          <w:u w:val="none"/>
        </w:rPr>
        <w:lastRenderedPageBreak/>
        <w:t xml:space="preserve">C.  </w:t>
      </w:r>
      <w:r w:rsidR="00FB6D7F">
        <w:rPr>
          <w:rStyle w:val="Hyperlink"/>
          <w:b/>
          <w:color w:val="auto"/>
          <w:u w:val="none"/>
        </w:rPr>
        <w:t>Individual Board Member Duties, Responsibilities and Assignments</w:t>
      </w:r>
    </w:p>
    <w:p w14:paraId="11F3AEC3" w14:textId="3D62F053" w:rsidR="00381C09" w:rsidRDefault="00381C09" w:rsidP="00381C09">
      <w:pPr>
        <w:rPr>
          <w:rStyle w:val="Hyperlink"/>
          <w:color w:val="auto"/>
          <w:u w:val="none"/>
        </w:rPr>
      </w:pPr>
      <w:r>
        <w:rPr>
          <w:rStyle w:val="Hyperlink"/>
          <w:color w:val="auto"/>
          <w:u w:val="none"/>
        </w:rPr>
        <w:t>Each Director is responsible for certain duties in regards to DVEPOA.  A review of each Director’s tasks was discussed, after discussion the task was either to remain with</w:t>
      </w:r>
      <w:r w:rsidR="00E13D50">
        <w:rPr>
          <w:rStyle w:val="Hyperlink"/>
          <w:color w:val="auto"/>
          <w:u w:val="none"/>
        </w:rPr>
        <w:t xml:space="preserve"> the</w:t>
      </w:r>
      <w:r>
        <w:rPr>
          <w:rStyle w:val="Hyperlink"/>
          <w:color w:val="auto"/>
          <w:u w:val="none"/>
        </w:rPr>
        <w:t xml:space="preserve"> current Director or moved to another Director for continued service.</w:t>
      </w:r>
    </w:p>
    <w:p w14:paraId="4D469606" w14:textId="77777777" w:rsidR="00381C09" w:rsidRDefault="00381C09" w:rsidP="00903019">
      <w:pPr>
        <w:rPr>
          <w:rStyle w:val="Hyperlink"/>
          <w:color w:val="auto"/>
          <w:u w:val="none"/>
        </w:rPr>
      </w:pPr>
    </w:p>
    <w:p w14:paraId="470FFBD5" w14:textId="7E8614B1" w:rsidR="008F63E0" w:rsidRDefault="00DA1B88" w:rsidP="00903019">
      <w:pPr>
        <w:rPr>
          <w:rStyle w:val="Hyperlink"/>
          <w:b/>
          <w:bCs/>
          <w:color w:val="auto"/>
          <w:u w:val="none"/>
        </w:rPr>
      </w:pPr>
      <w:r>
        <w:rPr>
          <w:rStyle w:val="Hyperlink"/>
          <w:b/>
          <w:bCs/>
          <w:color w:val="auto"/>
          <w:u w:val="none"/>
        </w:rPr>
        <w:t xml:space="preserve">D.  </w:t>
      </w:r>
      <w:r w:rsidR="00FB6D7F">
        <w:rPr>
          <w:rStyle w:val="Hyperlink"/>
          <w:b/>
          <w:bCs/>
          <w:color w:val="auto"/>
          <w:u w:val="none"/>
        </w:rPr>
        <w:t xml:space="preserve">2021 </w:t>
      </w:r>
      <w:r w:rsidR="008359C6">
        <w:rPr>
          <w:rStyle w:val="Hyperlink"/>
          <w:b/>
          <w:bCs/>
          <w:color w:val="auto"/>
          <w:u w:val="none"/>
        </w:rPr>
        <w:t>Project Projection and Funding (update)</w:t>
      </w:r>
    </w:p>
    <w:p w14:paraId="1B3EA85D" w14:textId="515E9A6A" w:rsidR="00C63D3C" w:rsidRPr="00C63D3C" w:rsidRDefault="00C63D3C" w:rsidP="00903019">
      <w:pPr>
        <w:rPr>
          <w:rStyle w:val="Hyperlink"/>
          <w:color w:val="auto"/>
          <w:u w:val="none"/>
        </w:rPr>
      </w:pPr>
      <w:r w:rsidRPr="00C63D3C">
        <w:rPr>
          <w:rStyle w:val="Hyperlink"/>
          <w:color w:val="auto"/>
          <w:u w:val="none"/>
        </w:rPr>
        <w:t>After discuss</w:t>
      </w:r>
      <w:r>
        <w:rPr>
          <w:rStyle w:val="Hyperlink"/>
          <w:color w:val="auto"/>
          <w:u w:val="none"/>
        </w:rPr>
        <w:t>ion of projects and funding, it was decided to not take on any new projects at this time until the status of the internet project has been determined.</w:t>
      </w:r>
    </w:p>
    <w:p w14:paraId="41C3100A" w14:textId="77777777" w:rsidR="009D00BD" w:rsidRDefault="009D00BD" w:rsidP="00903019">
      <w:pPr>
        <w:rPr>
          <w:rStyle w:val="Hyperlink"/>
          <w:b/>
          <w:bCs/>
          <w:color w:val="auto"/>
          <w:u w:val="none"/>
        </w:rPr>
      </w:pPr>
    </w:p>
    <w:p w14:paraId="4FB4F674" w14:textId="61BD99D3" w:rsidR="00357005" w:rsidRPr="00066A76" w:rsidRDefault="00DA1B88" w:rsidP="00903019">
      <w:pPr>
        <w:rPr>
          <w:rStyle w:val="Hyperlink"/>
          <w:b/>
          <w:bCs/>
          <w:color w:val="auto"/>
          <w:u w:val="none"/>
        </w:rPr>
      </w:pPr>
      <w:r>
        <w:rPr>
          <w:rStyle w:val="Hyperlink"/>
          <w:b/>
          <w:bCs/>
          <w:color w:val="auto"/>
          <w:u w:val="none"/>
        </w:rPr>
        <w:t xml:space="preserve">E.  </w:t>
      </w:r>
      <w:r w:rsidR="008359C6">
        <w:rPr>
          <w:rStyle w:val="Hyperlink"/>
          <w:b/>
          <w:bCs/>
          <w:color w:val="auto"/>
          <w:u w:val="none"/>
        </w:rPr>
        <w:t>2021 Road Work Plan (update)</w:t>
      </w:r>
    </w:p>
    <w:p w14:paraId="5CD536B0" w14:textId="6618C009" w:rsidR="00C63D3C" w:rsidRDefault="00C63D3C" w:rsidP="00903019">
      <w:pPr>
        <w:rPr>
          <w:rStyle w:val="Hyperlink"/>
          <w:color w:val="auto"/>
          <w:u w:val="none"/>
        </w:rPr>
      </w:pPr>
      <w:r w:rsidRPr="00C63D3C">
        <w:rPr>
          <w:rStyle w:val="Hyperlink"/>
          <w:color w:val="auto"/>
          <w:u w:val="none"/>
        </w:rPr>
        <w:t xml:space="preserve">The Road Plan </w:t>
      </w:r>
      <w:r w:rsidR="009D00BD">
        <w:rPr>
          <w:rStyle w:val="Hyperlink"/>
          <w:color w:val="auto"/>
          <w:u w:val="none"/>
        </w:rPr>
        <w:t>Committee will meet in a couple of weeks to discuss the following:</w:t>
      </w:r>
    </w:p>
    <w:p w14:paraId="2D05943C" w14:textId="27495D86" w:rsidR="00903814" w:rsidRDefault="00903814" w:rsidP="00903019">
      <w:pPr>
        <w:rPr>
          <w:rStyle w:val="Hyperlink"/>
          <w:color w:val="auto"/>
          <w:u w:val="none"/>
        </w:rPr>
      </w:pPr>
      <w:r>
        <w:rPr>
          <w:rStyle w:val="Hyperlink"/>
          <w:color w:val="auto"/>
          <w:u w:val="none"/>
        </w:rPr>
        <w:t xml:space="preserve">The budget for the 2021 road work </w:t>
      </w:r>
      <w:r w:rsidR="00E13D50">
        <w:rPr>
          <w:rStyle w:val="Hyperlink"/>
          <w:color w:val="auto"/>
          <w:u w:val="none"/>
        </w:rPr>
        <w:t xml:space="preserve">which </w:t>
      </w:r>
      <w:r>
        <w:rPr>
          <w:rStyle w:val="Hyperlink"/>
          <w:color w:val="auto"/>
          <w:u w:val="none"/>
        </w:rPr>
        <w:t>is approximately $52,000.</w:t>
      </w:r>
    </w:p>
    <w:p w14:paraId="02E9D6CF" w14:textId="07AA582E" w:rsidR="009D00BD" w:rsidRDefault="009D00BD" w:rsidP="00903019">
      <w:pPr>
        <w:rPr>
          <w:rStyle w:val="Hyperlink"/>
          <w:color w:val="auto"/>
          <w:u w:val="none"/>
        </w:rPr>
      </w:pPr>
      <w:r>
        <w:rPr>
          <w:rStyle w:val="Hyperlink"/>
          <w:color w:val="auto"/>
          <w:u w:val="none"/>
        </w:rPr>
        <w:t>Coordination with the fiber optic project</w:t>
      </w:r>
    </w:p>
    <w:p w14:paraId="3D3345BA" w14:textId="01E1D2FE" w:rsidR="009D00BD" w:rsidRDefault="009D00BD" w:rsidP="00903019">
      <w:pPr>
        <w:rPr>
          <w:rStyle w:val="Hyperlink"/>
          <w:color w:val="auto"/>
          <w:u w:val="none"/>
        </w:rPr>
      </w:pPr>
      <w:r>
        <w:rPr>
          <w:rStyle w:val="Hyperlink"/>
          <w:color w:val="auto"/>
          <w:u w:val="none"/>
        </w:rPr>
        <w:t>Turnarounds at Stagecoach and Sawmill</w:t>
      </w:r>
    </w:p>
    <w:p w14:paraId="4F68049B" w14:textId="0EB7B555" w:rsidR="009D00BD" w:rsidRDefault="009D00BD" w:rsidP="00903019">
      <w:pPr>
        <w:rPr>
          <w:rStyle w:val="Hyperlink"/>
          <w:color w:val="auto"/>
          <w:u w:val="none"/>
        </w:rPr>
      </w:pPr>
      <w:r>
        <w:rPr>
          <w:rStyle w:val="Hyperlink"/>
          <w:color w:val="auto"/>
          <w:u w:val="none"/>
        </w:rPr>
        <w:t>Road signs</w:t>
      </w:r>
    </w:p>
    <w:p w14:paraId="38B43973" w14:textId="0DB119F0" w:rsidR="009D00BD" w:rsidRDefault="009D00BD" w:rsidP="00903019">
      <w:pPr>
        <w:rPr>
          <w:rStyle w:val="Hyperlink"/>
          <w:color w:val="auto"/>
          <w:u w:val="none"/>
        </w:rPr>
      </w:pPr>
      <w:r>
        <w:rPr>
          <w:rStyle w:val="Hyperlink"/>
          <w:color w:val="auto"/>
          <w:u w:val="none"/>
        </w:rPr>
        <w:t xml:space="preserve">Speed </w:t>
      </w:r>
    </w:p>
    <w:p w14:paraId="5E3CCBBA" w14:textId="65CD8338" w:rsidR="009D00BD" w:rsidRDefault="009D00BD" w:rsidP="00903019">
      <w:pPr>
        <w:rPr>
          <w:rStyle w:val="Hyperlink"/>
          <w:color w:val="auto"/>
          <w:u w:val="none"/>
        </w:rPr>
      </w:pPr>
      <w:r>
        <w:rPr>
          <w:rStyle w:val="Hyperlink"/>
          <w:color w:val="auto"/>
          <w:u w:val="none"/>
        </w:rPr>
        <w:t xml:space="preserve">Culverts to clean out </w:t>
      </w:r>
    </w:p>
    <w:p w14:paraId="182FE020" w14:textId="6F92F394" w:rsidR="009D00BD" w:rsidRDefault="009D00BD" w:rsidP="00903019">
      <w:pPr>
        <w:rPr>
          <w:rStyle w:val="Hyperlink"/>
          <w:color w:val="auto"/>
          <w:u w:val="none"/>
        </w:rPr>
      </w:pPr>
      <w:r>
        <w:rPr>
          <w:rStyle w:val="Hyperlink"/>
          <w:color w:val="auto"/>
          <w:u w:val="none"/>
        </w:rPr>
        <w:t>Should RFPs cover multiple years?</w:t>
      </w:r>
    </w:p>
    <w:p w14:paraId="739766CE" w14:textId="51CDDDAA" w:rsidR="009D00BD" w:rsidRPr="00C63D3C" w:rsidRDefault="009D00BD" w:rsidP="00903019">
      <w:pPr>
        <w:rPr>
          <w:rStyle w:val="Hyperlink"/>
          <w:color w:val="auto"/>
          <w:u w:val="none"/>
        </w:rPr>
      </w:pPr>
      <w:r>
        <w:rPr>
          <w:rStyle w:val="Hyperlink"/>
          <w:color w:val="auto"/>
          <w:u w:val="none"/>
        </w:rPr>
        <w:t>Possible RFP for snowplowing and fencing projects?</w:t>
      </w:r>
    </w:p>
    <w:p w14:paraId="254C3B17" w14:textId="77777777" w:rsidR="009D00BD" w:rsidRDefault="009D00BD" w:rsidP="00903019">
      <w:pPr>
        <w:rPr>
          <w:rStyle w:val="Hyperlink"/>
          <w:b/>
          <w:bCs/>
          <w:color w:val="auto"/>
          <w:u w:val="none"/>
        </w:rPr>
      </w:pPr>
    </w:p>
    <w:p w14:paraId="17170344" w14:textId="734B280C" w:rsidR="00F007EA" w:rsidRDefault="00DA1B88" w:rsidP="00903019">
      <w:pPr>
        <w:rPr>
          <w:rStyle w:val="Hyperlink"/>
          <w:b/>
          <w:bCs/>
          <w:color w:val="auto"/>
          <w:u w:val="none"/>
        </w:rPr>
      </w:pPr>
      <w:r>
        <w:rPr>
          <w:rStyle w:val="Hyperlink"/>
          <w:b/>
          <w:bCs/>
          <w:color w:val="auto"/>
          <w:u w:val="none"/>
        </w:rPr>
        <w:t xml:space="preserve">F.  </w:t>
      </w:r>
      <w:r w:rsidR="008359C6">
        <w:rPr>
          <w:rStyle w:val="Hyperlink"/>
          <w:b/>
          <w:bCs/>
          <w:color w:val="auto"/>
          <w:u w:val="none"/>
        </w:rPr>
        <w:t>Broadband Internet Grant – implementation planning</w:t>
      </w:r>
    </w:p>
    <w:p w14:paraId="6B1F7EFB" w14:textId="20213F0A" w:rsidR="009D00BD" w:rsidRDefault="005F4981" w:rsidP="00903019">
      <w:pPr>
        <w:rPr>
          <w:rStyle w:val="Hyperlink"/>
          <w:color w:val="auto"/>
          <w:u w:val="none"/>
        </w:rPr>
      </w:pPr>
      <w:r>
        <w:rPr>
          <w:rStyle w:val="Hyperlink"/>
          <w:color w:val="auto"/>
          <w:u w:val="none"/>
        </w:rPr>
        <w:t>Discussion regarding the</w:t>
      </w:r>
      <w:r w:rsidRPr="005F4981">
        <w:rPr>
          <w:rStyle w:val="Hyperlink"/>
          <w:color w:val="auto"/>
          <w:u w:val="none"/>
        </w:rPr>
        <w:t xml:space="preserve"> instructions for ballot information</w:t>
      </w:r>
      <w:r>
        <w:rPr>
          <w:rStyle w:val="Hyperlink"/>
          <w:color w:val="auto"/>
          <w:u w:val="none"/>
        </w:rPr>
        <w:t xml:space="preserve"> email to be sent to all Owners with pros and cons and the Special Assessment Ballot.  Each email will have the lot number in the subject line, one ballot for each lot.  Ballots can be returned by USPS mail, email or drop off box. </w:t>
      </w:r>
    </w:p>
    <w:p w14:paraId="367C13F0" w14:textId="45F2FD8D" w:rsidR="005F4981" w:rsidRDefault="005F4981" w:rsidP="00903019">
      <w:pPr>
        <w:rPr>
          <w:rStyle w:val="Hyperlink"/>
          <w:color w:val="auto"/>
          <w:u w:val="none"/>
        </w:rPr>
      </w:pPr>
      <w:r>
        <w:rPr>
          <w:rStyle w:val="Hyperlink"/>
          <w:color w:val="auto"/>
          <w:u w:val="none"/>
        </w:rPr>
        <w:t xml:space="preserve">DVE may have to use monies from Reserve Fund for internet implementation, depending on </w:t>
      </w:r>
      <w:r w:rsidR="00903814">
        <w:rPr>
          <w:rStyle w:val="Hyperlink"/>
          <w:color w:val="auto"/>
          <w:u w:val="none"/>
        </w:rPr>
        <w:t xml:space="preserve">the timely </w:t>
      </w:r>
      <w:r>
        <w:rPr>
          <w:rStyle w:val="Hyperlink"/>
          <w:color w:val="auto"/>
          <w:u w:val="none"/>
        </w:rPr>
        <w:t xml:space="preserve">collection of payments.  Karen Erickson/Terry Beebe will handle collection of payments from Owners </w:t>
      </w:r>
      <w:r w:rsidR="00E8132D">
        <w:rPr>
          <w:rStyle w:val="Hyperlink"/>
          <w:color w:val="auto"/>
          <w:u w:val="none"/>
        </w:rPr>
        <w:t>and payments to Brainstorm.</w:t>
      </w:r>
    </w:p>
    <w:p w14:paraId="382D81D6" w14:textId="77777777" w:rsidR="005F4981" w:rsidRPr="005F4981" w:rsidRDefault="005F4981" w:rsidP="00903019">
      <w:pPr>
        <w:rPr>
          <w:rStyle w:val="Hyperlink"/>
          <w:color w:val="auto"/>
          <w:u w:val="none"/>
        </w:rPr>
      </w:pPr>
    </w:p>
    <w:p w14:paraId="7470B9EE" w14:textId="78839607" w:rsidR="00FB6D7F" w:rsidRPr="00381C09" w:rsidRDefault="00DA1B88" w:rsidP="00903019">
      <w:pPr>
        <w:rPr>
          <w:rStyle w:val="Hyperlink"/>
          <w:b/>
          <w:bCs/>
          <w:color w:val="auto"/>
          <w:u w:val="none"/>
        </w:rPr>
      </w:pPr>
      <w:r>
        <w:rPr>
          <w:rStyle w:val="Hyperlink"/>
          <w:b/>
          <w:bCs/>
          <w:color w:val="auto"/>
          <w:u w:val="none"/>
        </w:rPr>
        <w:t xml:space="preserve">G.  </w:t>
      </w:r>
      <w:r w:rsidR="008359C6">
        <w:rPr>
          <w:rStyle w:val="Hyperlink"/>
          <w:b/>
          <w:bCs/>
          <w:color w:val="auto"/>
          <w:u w:val="none"/>
        </w:rPr>
        <w:t>Rx Burns and ongoing fire mitigation in DVE</w:t>
      </w:r>
    </w:p>
    <w:p w14:paraId="67A02D48" w14:textId="478E65EA" w:rsidR="0017289E" w:rsidRDefault="00E8132D" w:rsidP="00903019">
      <w:pPr>
        <w:rPr>
          <w:rStyle w:val="Hyperlink"/>
          <w:color w:val="auto"/>
          <w:u w:val="none"/>
        </w:rPr>
      </w:pPr>
      <w:r>
        <w:rPr>
          <w:rStyle w:val="Hyperlink"/>
          <w:color w:val="auto"/>
          <w:u w:val="none"/>
        </w:rPr>
        <w:t xml:space="preserve">September 2020 – Forest Service had a plan for fire mitigation in </w:t>
      </w:r>
      <w:proofErr w:type="spellStart"/>
      <w:r>
        <w:rPr>
          <w:rStyle w:val="Hyperlink"/>
          <w:color w:val="auto"/>
          <w:u w:val="none"/>
        </w:rPr>
        <w:t>Sauls</w:t>
      </w:r>
      <w:proofErr w:type="spellEnd"/>
      <w:r>
        <w:rPr>
          <w:rStyle w:val="Hyperlink"/>
          <w:color w:val="auto"/>
          <w:u w:val="none"/>
        </w:rPr>
        <w:t xml:space="preserve"> Creek.  In November 2020 the contracts were restructured.  In May 2021 contracts should be ready to move forward.  This is a two</w:t>
      </w:r>
      <w:r w:rsidR="00563A31">
        <w:rPr>
          <w:rStyle w:val="Hyperlink"/>
          <w:color w:val="auto"/>
          <w:u w:val="none"/>
        </w:rPr>
        <w:t>-</w:t>
      </w:r>
      <w:r>
        <w:rPr>
          <w:rStyle w:val="Hyperlink"/>
          <w:color w:val="auto"/>
          <w:u w:val="none"/>
        </w:rPr>
        <w:t>prong project.  The first being marking and thinning of trees starting in May or later.  The second is the burning of slash and oak brush in late summer/fall.</w:t>
      </w:r>
    </w:p>
    <w:p w14:paraId="4ABDE9B7" w14:textId="77777777" w:rsidR="00563A31" w:rsidRDefault="00E8132D" w:rsidP="00903019">
      <w:pPr>
        <w:rPr>
          <w:rStyle w:val="Hyperlink"/>
          <w:color w:val="auto"/>
          <w:u w:val="none"/>
        </w:rPr>
      </w:pPr>
      <w:r>
        <w:rPr>
          <w:rStyle w:val="Hyperlink"/>
          <w:color w:val="auto"/>
          <w:u w:val="none"/>
        </w:rPr>
        <w:t>DVE lots</w:t>
      </w:r>
      <w:r w:rsidR="00563A31">
        <w:rPr>
          <w:rStyle w:val="Hyperlink"/>
          <w:color w:val="auto"/>
          <w:u w:val="none"/>
        </w:rPr>
        <w:t xml:space="preserve"> </w:t>
      </w:r>
      <w:r>
        <w:rPr>
          <w:rStyle w:val="Hyperlink"/>
          <w:color w:val="auto"/>
          <w:u w:val="none"/>
        </w:rPr>
        <w:t xml:space="preserve">that </w:t>
      </w:r>
      <w:r w:rsidR="00563A31">
        <w:rPr>
          <w:rStyle w:val="Hyperlink"/>
          <w:color w:val="auto"/>
          <w:u w:val="none"/>
        </w:rPr>
        <w:t>were</w:t>
      </w:r>
      <w:r>
        <w:rPr>
          <w:rStyle w:val="Hyperlink"/>
          <w:color w:val="auto"/>
          <w:u w:val="none"/>
        </w:rPr>
        <w:t xml:space="preserve"> mitigated six years ago</w:t>
      </w:r>
      <w:r w:rsidR="00563A31">
        <w:rPr>
          <w:rStyle w:val="Hyperlink"/>
          <w:color w:val="auto"/>
          <w:u w:val="none"/>
        </w:rPr>
        <w:t xml:space="preserve">, now have oak brush that has grown back.  </w:t>
      </w:r>
    </w:p>
    <w:p w14:paraId="001DF556" w14:textId="53769CB2" w:rsidR="00E8132D" w:rsidRDefault="00563A31" w:rsidP="00903019">
      <w:pPr>
        <w:rPr>
          <w:rStyle w:val="Hyperlink"/>
          <w:color w:val="auto"/>
          <w:u w:val="none"/>
        </w:rPr>
      </w:pPr>
      <w:r>
        <w:rPr>
          <w:rStyle w:val="Hyperlink"/>
          <w:color w:val="auto"/>
          <w:u w:val="none"/>
        </w:rPr>
        <w:t xml:space="preserve">Currently, there isn’t any grant money available for Homeowner mitigation.  </w:t>
      </w:r>
    </w:p>
    <w:p w14:paraId="53B21047" w14:textId="559D2572" w:rsidR="00563A31" w:rsidRDefault="00563A31" w:rsidP="00903019">
      <w:pPr>
        <w:rPr>
          <w:rStyle w:val="Hyperlink"/>
          <w:b/>
          <w:bCs/>
          <w:color w:val="auto"/>
          <w:u w:val="none"/>
        </w:rPr>
      </w:pPr>
    </w:p>
    <w:p w14:paraId="08B276F6" w14:textId="418A681A" w:rsidR="00174338" w:rsidRDefault="00174338" w:rsidP="00903019">
      <w:pPr>
        <w:rPr>
          <w:rStyle w:val="Hyperlink"/>
          <w:b/>
          <w:bCs/>
          <w:color w:val="auto"/>
          <w:u w:val="none"/>
        </w:rPr>
      </w:pPr>
    </w:p>
    <w:p w14:paraId="75C871C7" w14:textId="25C1D24F" w:rsidR="00174338" w:rsidRDefault="00174338" w:rsidP="00903019">
      <w:pPr>
        <w:rPr>
          <w:rStyle w:val="Hyperlink"/>
          <w:b/>
          <w:bCs/>
          <w:color w:val="auto"/>
          <w:u w:val="none"/>
        </w:rPr>
      </w:pPr>
    </w:p>
    <w:p w14:paraId="17ADF3A6" w14:textId="0768DDB5" w:rsidR="00174338" w:rsidRDefault="00174338" w:rsidP="00903019">
      <w:pPr>
        <w:rPr>
          <w:rStyle w:val="Hyperlink"/>
          <w:b/>
          <w:bCs/>
          <w:color w:val="auto"/>
          <w:u w:val="none"/>
        </w:rPr>
      </w:pPr>
    </w:p>
    <w:p w14:paraId="5D0E1748" w14:textId="00A01DA5" w:rsidR="00174338" w:rsidRDefault="00174338" w:rsidP="00903019">
      <w:pPr>
        <w:rPr>
          <w:rStyle w:val="Hyperlink"/>
          <w:b/>
          <w:bCs/>
          <w:color w:val="auto"/>
          <w:u w:val="none"/>
        </w:rPr>
      </w:pPr>
    </w:p>
    <w:p w14:paraId="199DF96B" w14:textId="77777777" w:rsidR="00174338" w:rsidRDefault="00174338" w:rsidP="00903019">
      <w:pPr>
        <w:rPr>
          <w:rStyle w:val="Hyperlink"/>
          <w:b/>
          <w:bCs/>
          <w:color w:val="auto"/>
          <w:u w:val="none"/>
        </w:rPr>
      </w:pPr>
    </w:p>
    <w:p w14:paraId="0D5B4744" w14:textId="086632A8" w:rsidR="00FB6D7F" w:rsidRDefault="00DA1B88" w:rsidP="00903019">
      <w:pPr>
        <w:rPr>
          <w:rStyle w:val="Hyperlink"/>
          <w:b/>
          <w:bCs/>
          <w:color w:val="auto"/>
          <w:u w:val="none"/>
        </w:rPr>
      </w:pPr>
      <w:r>
        <w:rPr>
          <w:rStyle w:val="Hyperlink"/>
          <w:b/>
          <w:bCs/>
          <w:color w:val="auto"/>
          <w:u w:val="none"/>
        </w:rPr>
        <w:lastRenderedPageBreak/>
        <w:t xml:space="preserve">H.  </w:t>
      </w:r>
      <w:r w:rsidR="00381C09" w:rsidRPr="00381C09">
        <w:rPr>
          <w:rStyle w:val="Hyperlink"/>
          <w:b/>
          <w:bCs/>
          <w:color w:val="auto"/>
          <w:u w:val="none"/>
        </w:rPr>
        <w:t>CCR Enforcement</w:t>
      </w:r>
    </w:p>
    <w:p w14:paraId="0E6DC55C" w14:textId="7EC11D5A" w:rsidR="00F6568F" w:rsidRDefault="00F6568F" w:rsidP="00903019">
      <w:pPr>
        <w:rPr>
          <w:rStyle w:val="Hyperlink"/>
          <w:color w:val="auto"/>
          <w:u w:val="none"/>
        </w:rPr>
      </w:pPr>
      <w:r w:rsidRPr="00F6568F">
        <w:rPr>
          <w:rStyle w:val="Hyperlink"/>
          <w:color w:val="auto"/>
          <w:u w:val="none"/>
        </w:rPr>
        <w:t>Discussion</w:t>
      </w:r>
      <w:r>
        <w:rPr>
          <w:rStyle w:val="Hyperlink"/>
          <w:color w:val="auto"/>
          <w:u w:val="none"/>
        </w:rPr>
        <w:t xml:space="preserve"> concerning enforcement of CCRs.  The Board of Directors need to be consistent with enforcement.  DVE CCRs should be updated to be consistent with Colorado Common Interest Ownership Act (CCIOA).  The </w:t>
      </w:r>
      <w:r w:rsidR="004F4751">
        <w:rPr>
          <w:rStyle w:val="Hyperlink"/>
          <w:color w:val="auto"/>
          <w:u w:val="none"/>
        </w:rPr>
        <w:t>S</w:t>
      </w:r>
      <w:r>
        <w:rPr>
          <w:rStyle w:val="Hyperlink"/>
          <w:color w:val="auto"/>
          <w:u w:val="none"/>
        </w:rPr>
        <w:t>tate provides updates every two years.  Chris Gober will monitor updates this year from CCIOA.</w:t>
      </w:r>
    </w:p>
    <w:p w14:paraId="4CD9D193" w14:textId="6759B3AB" w:rsidR="00DF4933" w:rsidRPr="00F6568F" w:rsidRDefault="00903814" w:rsidP="00903019">
      <w:pPr>
        <w:rPr>
          <w:rStyle w:val="Hyperlink"/>
          <w:color w:val="auto"/>
          <w:u w:val="none"/>
        </w:rPr>
      </w:pPr>
      <w:r>
        <w:rPr>
          <w:rStyle w:val="Hyperlink"/>
          <w:color w:val="auto"/>
          <w:u w:val="none"/>
        </w:rPr>
        <w:t>The Board of Directors is considering making this an additional</w:t>
      </w:r>
      <w:r w:rsidR="00F6568F">
        <w:rPr>
          <w:rStyle w:val="Hyperlink"/>
          <w:color w:val="auto"/>
          <w:u w:val="none"/>
        </w:rPr>
        <w:t xml:space="preserve"> Board Member duty</w:t>
      </w:r>
      <w:r w:rsidR="00E13D50">
        <w:rPr>
          <w:rStyle w:val="Hyperlink"/>
          <w:color w:val="auto"/>
          <w:u w:val="none"/>
        </w:rPr>
        <w:t>;</w:t>
      </w:r>
      <w:r w:rsidR="00F6568F">
        <w:rPr>
          <w:rStyle w:val="Hyperlink"/>
          <w:color w:val="auto"/>
          <w:u w:val="none"/>
        </w:rPr>
        <w:t xml:space="preserve"> updates from CCIOA to be added to DVE CCRs as needed. </w:t>
      </w:r>
    </w:p>
    <w:p w14:paraId="4AF49F4F" w14:textId="77777777" w:rsidR="00F6568F" w:rsidRDefault="00F6568F" w:rsidP="00DA1B88">
      <w:pPr>
        <w:rPr>
          <w:rStyle w:val="Hyperlink"/>
          <w:b/>
          <w:bCs/>
          <w:color w:val="auto"/>
          <w:u w:val="none"/>
        </w:rPr>
      </w:pPr>
    </w:p>
    <w:p w14:paraId="163F1310" w14:textId="5660644C" w:rsidR="00381C09" w:rsidRPr="00DA1B88" w:rsidRDefault="00DA1B88" w:rsidP="00DA1B88">
      <w:pPr>
        <w:rPr>
          <w:rStyle w:val="Hyperlink"/>
          <w:b/>
          <w:bCs/>
          <w:color w:val="auto"/>
          <w:u w:val="none"/>
        </w:rPr>
      </w:pPr>
      <w:r>
        <w:rPr>
          <w:rStyle w:val="Hyperlink"/>
          <w:b/>
          <w:bCs/>
          <w:color w:val="auto"/>
          <w:u w:val="none"/>
        </w:rPr>
        <w:t xml:space="preserve">I.  </w:t>
      </w:r>
      <w:r w:rsidR="00381C09" w:rsidRPr="00DA1B88">
        <w:rPr>
          <w:rStyle w:val="Hyperlink"/>
          <w:b/>
          <w:bCs/>
          <w:color w:val="auto"/>
          <w:u w:val="none"/>
        </w:rPr>
        <w:t xml:space="preserve">Increasing Owner Interest </w:t>
      </w:r>
      <w:r w:rsidR="00916499">
        <w:rPr>
          <w:rStyle w:val="Hyperlink"/>
          <w:b/>
          <w:bCs/>
          <w:color w:val="auto"/>
          <w:u w:val="none"/>
        </w:rPr>
        <w:t>and</w:t>
      </w:r>
      <w:r w:rsidR="00381C09" w:rsidRPr="00DA1B88">
        <w:rPr>
          <w:rStyle w:val="Hyperlink"/>
          <w:b/>
          <w:bCs/>
          <w:color w:val="auto"/>
          <w:u w:val="none"/>
        </w:rPr>
        <w:t xml:space="preserve"> Involvement in DVE Community</w:t>
      </w:r>
    </w:p>
    <w:p w14:paraId="3BF3ABEA" w14:textId="215E32DD" w:rsidR="00381C09" w:rsidRDefault="00F6568F" w:rsidP="00903019">
      <w:pPr>
        <w:rPr>
          <w:rStyle w:val="Hyperlink"/>
          <w:color w:val="auto"/>
          <w:u w:val="none"/>
        </w:rPr>
      </w:pPr>
      <w:r>
        <w:rPr>
          <w:rStyle w:val="Hyperlink"/>
          <w:color w:val="auto"/>
          <w:u w:val="none"/>
        </w:rPr>
        <w:t>The Fiber Optic Project has achieved increased Owner interest and involvement</w:t>
      </w:r>
      <w:r w:rsidR="003E4C92">
        <w:rPr>
          <w:rStyle w:val="Hyperlink"/>
          <w:color w:val="auto"/>
          <w:u w:val="none"/>
        </w:rPr>
        <w:t xml:space="preserve"> in DVE.  </w:t>
      </w:r>
      <w:r w:rsidR="00255394">
        <w:rPr>
          <w:rStyle w:val="Hyperlink"/>
          <w:color w:val="auto"/>
          <w:u w:val="none"/>
        </w:rPr>
        <w:t>Also, t</w:t>
      </w:r>
      <w:r w:rsidR="003E4C92">
        <w:rPr>
          <w:rStyle w:val="Hyperlink"/>
          <w:color w:val="auto"/>
          <w:u w:val="none"/>
        </w:rPr>
        <w:t>he continued use of Nextdoor for opinions and communication between Owners</w:t>
      </w:r>
      <w:r w:rsidR="00255394">
        <w:rPr>
          <w:rStyle w:val="Hyperlink"/>
          <w:color w:val="auto"/>
          <w:u w:val="none"/>
        </w:rPr>
        <w:t xml:space="preserve"> increases involvement.</w:t>
      </w:r>
    </w:p>
    <w:p w14:paraId="090C3005" w14:textId="77777777" w:rsidR="00DA1B88" w:rsidRPr="00DF4933" w:rsidRDefault="00DA1B88" w:rsidP="00903019">
      <w:pPr>
        <w:rPr>
          <w:rStyle w:val="Hyperlink"/>
          <w:color w:val="auto"/>
          <w:u w:val="none"/>
        </w:rPr>
      </w:pPr>
    </w:p>
    <w:p w14:paraId="26D00543" w14:textId="269A92AF" w:rsidR="00381C09" w:rsidRDefault="00DA1B88" w:rsidP="00903019">
      <w:pPr>
        <w:rPr>
          <w:rStyle w:val="Hyperlink"/>
          <w:b/>
          <w:bCs/>
          <w:color w:val="auto"/>
          <w:u w:val="none"/>
        </w:rPr>
      </w:pPr>
      <w:r>
        <w:rPr>
          <w:rStyle w:val="Hyperlink"/>
          <w:b/>
          <w:bCs/>
          <w:color w:val="auto"/>
          <w:u w:val="none"/>
        </w:rPr>
        <w:t xml:space="preserve">J.  </w:t>
      </w:r>
      <w:r w:rsidR="00381C09">
        <w:rPr>
          <w:rStyle w:val="Hyperlink"/>
          <w:b/>
          <w:bCs/>
          <w:color w:val="auto"/>
          <w:u w:val="none"/>
        </w:rPr>
        <w:t>Update Calendar</w:t>
      </w:r>
    </w:p>
    <w:p w14:paraId="43E84824" w14:textId="277796E9" w:rsidR="003E4C92" w:rsidRPr="003E4C92" w:rsidRDefault="003E4C92" w:rsidP="00903019">
      <w:pPr>
        <w:rPr>
          <w:rStyle w:val="Hyperlink"/>
          <w:color w:val="auto"/>
          <w:u w:val="none"/>
        </w:rPr>
      </w:pPr>
      <w:r w:rsidRPr="003E4C92">
        <w:rPr>
          <w:rStyle w:val="Hyperlink"/>
          <w:color w:val="auto"/>
          <w:u w:val="none"/>
        </w:rPr>
        <w:t xml:space="preserve">Board of Directors Meeting dates will </w:t>
      </w:r>
      <w:r w:rsidR="00255394">
        <w:rPr>
          <w:rStyle w:val="Hyperlink"/>
          <w:color w:val="auto"/>
          <w:u w:val="none"/>
        </w:rPr>
        <w:t xml:space="preserve">continue to </w:t>
      </w:r>
      <w:r w:rsidRPr="003E4C92">
        <w:rPr>
          <w:rStyle w:val="Hyperlink"/>
          <w:color w:val="auto"/>
          <w:u w:val="none"/>
        </w:rPr>
        <w:t>be posted on website.  If there is an important item a special meeting date will be posted.</w:t>
      </w:r>
    </w:p>
    <w:p w14:paraId="4F925935" w14:textId="77777777" w:rsidR="003E4C92" w:rsidRDefault="003E4C92" w:rsidP="00903019">
      <w:pPr>
        <w:rPr>
          <w:rStyle w:val="Hyperlink"/>
          <w:b/>
          <w:bCs/>
          <w:color w:val="auto"/>
          <w:u w:val="none"/>
        </w:rPr>
      </w:pPr>
    </w:p>
    <w:p w14:paraId="61C2BDD4" w14:textId="037C388E" w:rsidR="005F1E71" w:rsidRDefault="005F1E71" w:rsidP="00903019">
      <w:pPr>
        <w:rPr>
          <w:rStyle w:val="Hyperlink"/>
          <w:b/>
          <w:bCs/>
          <w:color w:val="auto"/>
          <w:u w:val="none"/>
        </w:rPr>
      </w:pPr>
      <w:r w:rsidRPr="005F1E71">
        <w:rPr>
          <w:rStyle w:val="Hyperlink"/>
          <w:b/>
          <w:bCs/>
          <w:color w:val="auto"/>
          <w:u w:val="none"/>
        </w:rPr>
        <w:t>Discussion – Open Forum</w:t>
      </w:r>
    </w:p>
    <w:p w14:paraId="137010E7" w14:textId="1CA10158" w:rsidR="00916499" w:rsidRPr="003E4C92" w:rsidRDefault="003E4C92" w:rsidP="00903019">
      <w:pPr>
        <w:rPr>
          <w:rStyle w:val="Hyperlink"/>
          <w:bCs/>
          <w:color w:val="auto"/>
          <w:u w:val="none"/>
        </w:rPr>
      </w:pPr>
      <w:r w:rsidRPr="003E4C92">
        <w:rPr>
          <w:rStyle w:val="Hyperlink"/>
          <w:bCs/>
          <w:color w:val="auto"/>
          <w:u w:val="none"/>
        </w:rPr>
        <w:t>May 15, 2021</w:t>
      </w:r>
      <w:r w:rsidR="00255394">
        <w:rPr>
          <w:rStyle w:val="Hyperlink"/>
          <w:bCs/>
          <w:color w:val="auto"/>
          <w:u w:val="none"/>
        </w:rPr>
        <w:t xml:space="preserve"> is the </w:t>
      </w:r>
      <w:r w:rsidR="00E13D50">
        <w:rPr>
          <w:rStyle w:val="Hyperlink"/>
          <w:bCs/>
          <w:color w:val="auto"/>
          <w:u w:val="none"/>
        </w:rPr>
        <w:t xml:space="preserve">announcement </w:t>
      </w:r>
      <w:r w:rsidR="00255394">
        <w:rPr>
          <w:rStyle w:val="Hyperlink"/>
          <w:bCs/>
          <w:color w:val="auto"/>
          <w:u w:val="none"/>
        </w:rPr>
        <w:t xml:space="preserve">date for </w:t>
      </w:r>
      <w:r w:rsidR="00E13D50">
        <w:rPr>
          <w:rStyle w:val="Hyperlink"/>
          <w:bCs/>
          <w:color w:val="auto"/>
          <w:u w:val="none"/>
        </w:rPr>
        <w:t xml:space="preserve">the </w:t>
      </w:r>
      <w:r>
        <w:rPr>
          <w:rStyle w:val="Hyperlink"/>
          <w:bCs/>
          <w:color w:val="auto"/>
          <w:u w:val="none"/>
        </w:rPr>
        <w:t>C</w:t>
      </w:r>
      <w:r w:rsidRPr="003E4C92">
        <w:rPr>
          <w:rStyle w:val="Hyperlink"/>
          <w:bCs/>
          <w:color w:val="auto"/>
          <w:u w:val="none"/>
        </w:rPr>
        <w:t xml:space="preserve">all for </w:t>
      </w:r>
      <w:r>
        <w:rPr>
          <w:rStyle w:val="Hyperlink"/>
          <w:bCs/>
          <w:color w:val="auto"/>
          <w:u w:val="none"/>
        </w:rPr>
        <w:t>Q</w:t>
      </w:r>
      <w:r w:rsidRPr="003E4C92">
        <w:rPr>
          <w:rStyle w:val="Hyperlink"/>
          <w:bCs/>
          <w:color w:val="auto"/>
          <w:u w:val="none"/>
        </w:rPr>
        <w:t xml:space="preserve">ualifications for new </w:t>
      </w:r>
      <w:r w:rsidR="004F4751">
        <w:rPr>
          <w:rStyle w:val="Hyperlink"/>
          <w:bCs/>
          <w:color w:val="auto"/>
          <w:u w:val="none"/>
        </w:rPr>
        <w:t>B</w:t>
      </w:r>
      <w:r w:rsidRPr="003E4C92">
        <w:rPr>
          <w:rStyle w:val="Hyperlink"/>
          <w:bCs/>
          <w:color w:val="auto"/>
          <w:u w:val="none"/>
        </w:rPr>
        <w:t xml:space="preserve">oard members </w:t>
      </w:r>
      <w:r>
        <w:rPr>
          <w:rStyle w:val="Hyperlink"/>
          <w:bCs/>
          <w:color w:val="auto"/>
          <w:u w:val="none"/>
        </w:rPr>
        <w:t>interested in the three Director positions.</w:t>
      </w:r>
    </w:p>
    <w:p w14:paraId="1FA889BF" w14:textId="77777777" w:rsidR="003E4C92" w:rsidRDefault="003E4C92" w:rsidP="00903019">
      <w:pPr>
        <w:rPr>
          <w:rStyle w:val="Hyperlink"/>
          <w:bCs/>
          <w:color w:val="auto"/>
          <w:u w:val="none"/>
        </w:rPr>
      </w:pPr>
    </w:p>
    <w:p w14:paraId="7301B020" w14:textId="0DF8DFA6" w:rsidR="00916499" w:rsidRPr="00916499" w:rsidRDefault="00916499" w:rsidP="00903019">
      <w:pPr>
        <w:rPr>
          <w:rStyle w:val="Hyperlink"/>
          <w:bCs/>
          <w:color w:val="auto"/>
          <w:u w:val="none"/>
        </w:rPr>
      </w:pPr>
      <w:r w:rsidRPr="00916499">
        <w:rPr>
          <w:rStyle w:val="Hyperlink"/>
          <w:bCs/>
          <w:color w:val="auto"/>
          <w:u w:val="none"/>
        </w:rPr>
        <w:t>Next regular Board of Directors meeting is scheduled on Wednesday, March 17, 2021</w:t>
      </w:r>
    </w:p>
    <w:p w14:paraId="1F62D880" w14:textId="77777777" w:rsidR="00916499" w:rsidRDefault="00916499" w:rsidP="00916499">
      <w:pPr>
        <w:rPr>
          <w:rStyle w:val="Hyperlink"/>
          <w:b/>
          <w:color w:val="auto"/>
          <w:u w:val="none"/>
        </w:rPr>
      </w:pPr>
    </w:p>
    <w:p w14:paraId="2CE3EC61" w14:textId="2E186152" w:rsidR="00916499" w:rsidRPr="00916499" w:rsidRDefault="00916499" w:rsidP="00903019">
      <w:pPr>
        <w:rPr>
          <w:rStyle w:val="Hyperlink"/>
          <w:b/>
          <w:color w:val="auto"/>
          <w:u w:val="none"/>
        </w:rPr>
      </w:pPr>
      <w:r w:rsidRPr="001C5B83">
        <w:rPr>
          <w:rStyle w:val="Hyperlink"/>
          <w:b/>
          <w:color w:val="auto"/>
          <w:u w:val="none"/>
        </w:rPr>
        <w:t>Adjournment</w:t>
      </w:r>
    </w:p>
    <w:p w14:paraId="29A0B29A" w14:textId="561EB45A" w:rsidR="00B85FBA" w:rsidRPr="001C5B83" w:rsidRDefault="004C0508" w:rsidP="00903019">
      <w:pPr>
        <w:rPr>
          <w:rStyle w:val="Hyperlink"/>
          <w:color w:val="auto"/>
          <w:u w:val="none"/>
        </w:rPr>
      </w:pPr>
      <w:r>
        <w:rPr>
          <w:rStyle w:val="Hyperlink"/>
          <w:color w:val="auto"/>
          <w:u w:val="none"/>
        </w:rPr>
        <w:t>T</w:t>
      </w:r>
      <w:r w:rsidR="00C167DA">
        <w:rPr>
          <w:rStyle w:val="Hyperlink"/>
          <w:color w:val="auto"/>
          <w:u w:val="none"/>
        </w:rPr>
        <w:t xml:space="preserve">he meeting was </w:t>
      </w:r>
      <w:r w:rsidR="00315A86">
        <w:rPr>
          <w:rStyle w:val="Hyperlink"/>
          <w:color w:val="auto"/>
          <w:u w:val="none"/>
        </w:rPr>
        <w:t xml:space="preserve">adjourned at </w:t>
      </w:r>
      <w:r w:rsidR="00916499">
        <w:rPr>
          <w:rStyle w:val="Hyperlink"/>
          <w:color w:val="auto"/>
          <w:u w:val="none"/>
        </w:rPr>
        <w:t>2:</w:t>
      </w:r>
      <w:r w:rsidR="005D15CE">
        <w:rPr>
          <w:rStyle w:val="Hyperlink"/>
          <w:color w:val="auto"/>
          <w:u w:val="none"/>
        </w:rPr>
        <w:t>2</w:t>
      </w:r>
      <w:r w:rsidR="00916499">
        <w:rPr>
          <w:rStyle w:val="Hyperlink"/>
          <w:color w:val="auto"/>
          <w:u w:val="none"/>
        </w:rPr>
        <w:t>5</w:t>
      </w:r>
      <w:r w:rsidR="00B85FBA" w:rsidRPr="001C5B83">
        <w:rPr>
          <w:rStyle w:val="Hyperlink"/>
          <w:color w:val="auto"/>
          <w:u w:val="none"/>
        </w:rPr>
        <w:t xml:space="preserve"> </w:t>
      </w:r>
      <w:r w:rsidR="00B85FBA" w:rsidRPr="00BF175D">
        <w:rPr>
          <w:rStyle w:val="Hyperlink"/>
          <w:color w:val="auto"/>
          <w:sz w:val="16"/>
          <w:szCs w:val="16"/>
          <w:u w:val="none"/>
        </w:rPr>
        <w:t>PM.</w:t>
      </w:r>
    </w:p>
    <w:p w14:paraId="14F09491" w14:textId="77777777" w:rsidR="001151E1" w:rsidRPr="001151E1" w:rsidRDefault="001151E1" w:rsidP="00903019">
      <w:pPr>
        <w:rPr>
          <w:rStyle w:val="Hyperlink"/>
          <w:u w:val="none"/>
        </w:rPr>
      </w:pPr>
    </w:p>
    <w:p w14:paraId="6C803140" w14:textId="77777777" w:rsidR="001151E1" w:rsidRPr="00505B6A" w:rsidRDefault="001151E1" w:rsidP="00903019">
      <w:pPr>
        <w:rPr>
          <w:rStyle w:val="Hyperlink"/>
          <w:color w:val="000000" w:themeColor="text1"/>
        </w:rPr>
      </w:pPr>
    </w:p>
    <w:p w14:paraId="0CEE5565" w14:textId="77777777" w:rsidR="00903019" w:rsidRDefault="00903019" w:rsidP="00903019"/>
    <w:p w14:paraId="2E4EC1F5" w14:textId="77777777" w:rsidR="00903019" w:rsidRDefault="00903019" w:rsidP="00903019"/>
    <w:p w14:paraId="1E73ABAC" w14:textId="77777777" w:rsidR="00DD2F48" w:rsidRDefault="00DD2F48"/>
    <w:sectPr w:rsidR="00DD2F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88554" w14:textId="77777777" w:rsidR="00B72537" w:rsidRDefault="00B72537" w:rsidP="005D15CE">
      <w:pPr>
        <w:spacing w:line="240" w:lineRule="auto"/>
      </w:pPr>
      <w:r>
        <w:separator/>
      </w:r>
    </w:p>
  </w:endnote>
  <w:endnote w:type="continuationSeparator" w:id="0">
    <w:p w14:paraId="48A536A6" w14:textId="77777777" w:rsidR="00B72537" w:rsidRDefault="00B72537" w:rsidP="005D15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274F4" w14:textId="77777777" w:rsidR="00B72537" w:rsidRDefault="00B72537" w:rsidP="005D15CE">
      <w:pPr>
        <w:spacing w:line="240" w:lineRule="auto"/>
      </w:pPr>
      <w:r>
        <w:separator/>
      </w:r>
    </w:p>
  </w:footnote>
  <w:footnote w:type="continuationSeparator" w:id="0">
    <w:p w14:paraId="0EC41069" w14:textId="77777777" w:rsidR="00B72537" w:rsidRDefault="00B72537" w:rsidP="005D15C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A2727"/>
    <w:multiLevelType w:val="hybridMultilevel"/>
    <w:tmpl w:val="4AC86C78"/>
    <w:lvl w:ilvl="0" w:tplc="A92682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376C6"/>
    <w:multiLevelType w:val="hybridMultilevel"/>
    <w:tmpl w:val="7EB2F142"/>
    <w:lvl w:ilvl="0" w:tplc="95A2E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3D4905"/>
    <w:multiLevelType w:val="hybridMultilevel"/>
    <w:tmpl w:val="0FE2CD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981EBD"/>
    <w:multiLevelType w:val="hybridMultilevel"/>
    <w:tmpl w:val="066E16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019"/>
    <w:rsid w:val="00066A76"/>
    <w:rsid w:val="000D6FFA"/>
    <w:rsid w:val="001151E1"/>
    <w:rsid w:val="0012259E"/>
    <w:rsid w:val="001256CB"/>
    <w:rsid w:val="001417E9"/>
    <w:rsid w:val="00143062"/>
    <w:rsid w:val="00157146"/>
    <w:rsid w:val="0017289E"/>
    <w:rsid w:val="00174338"/>
    <w:rsid w:val="001C5B83"/>
    <w:rsid w:val="002458EF"/>
    <w:rsid w:val="002473BB"/>
    <w:rsid w:val="00250A48"/>
    <w:rsid w:val="00255394"/>
    <w:rsid w:val="002A5AF3"/>
    <w:rsid w:val="003133A0"/>
    <w:rsid w:val="00315A86"/>
    <w:rsid w:val="00317F96"/>
    <w:rsid w:val="00352E9D"/>
    <w:rsid w:val="00357005"/>
    <w:rsid w:val="00381C09"/>
    <w:rsid w:val="003946B4"/>
    <w:rsid w:val="003A7132"/>
    <w:rsid w:val="003A7343"/>
    <w:rsid w:val="003C22AE"/>
    <w:rsid w:val="003E4C92"/>
    <w:rsid w:val="00457D21"/>
    <w:rsid w:val="004C0508"/>
    <w:rsid w:val="004F4751"/>
    <w:rsid w:val="00505B6A"/>
    <w:rsid w:val="00563A31"/>
    <w:rsid w:val="0058223C"/>
    <w:rsid w:val="005A5279"/>
    <w:rsid w:val="005C12FD"/>
    <w:rsid w:val="005D15CE"/>
    <w:rsid w:val="005F1E71"/>
    <w:rsid w:val="005F4981"/>
    <w:rsid w:val="006213F8"/>
    <w:rsid w:val="006273EE"/>
    <w:rsid w:val="00650D86"/>
    <w:rsid w:val="007370AE"/>
    <w:rsid w:val="00753C67"/>
    <w:rsid w:val="007C66E5"/>
    <w:rsid w:val="008359C6"/>
    <w:rsid w:val="008A69F8"/>
    <w:rsid w:val="008B0F38"/>
    <w:rsid w:val="008D4CED"/>
    <w:rsid w:val="008E5639"/>
    <w:rsid w:val="008F075D"/>
    <w:rsid w:val="008F63E0"/>
    <w:rsid w:val="00903019"/>
    <w:rsid w:val="00903814"/>
    <w:rsid w:val="00916499"/>
    <w:rsid w:val="0092162F"/>
    <w:rsid w:val="009343BF"/>
    <w:rsid w:val="0096506E"/>
    <w:rsid w:val="0098060C"/>
    <w:rsid w:val="009C30B6"/>
    <w:rsid w:val="009D00BD"/>
    <w:rsid w:val="009D1AD7"/>
    <w:rsid w:val="009F4E55"/>
    <w:rsid w:val="00A21552"/>
    <w:rsid w:val="00A626EC"/>
    <w:rsid w:val="00A84462"/>
    <w:rsid w:val="00AE05FA"/>
    <w:rsid w:val="00AF54A4"/>
    <w:rsid w:val="00AF665C"/>
    <w:rsid w:val="00B32756"/>
    <w:rsid w:val="00B665C6"/>
    <w:rsid w:val="00B72537"/>
    <w:rsid w:val="00B85FBA"/>
    <w:rsid w:val="00BF175D"/>
    <w:rsid w:val="00C167DA"/>
    <w:rsid w:val="00C63D3C"/>
    <w:rsid w:val="00C65BB1"/>
    <w:rsid w:val="00CA4718"/>
    <w:rsid w:val="00D148DD"/>
    <w:rsid w:val="00D6707D"/>
    <w:rsid w:val="00D845BF"/>
    <w:rsid w:val="00DA1B88"/>
    <w:rsid w:val="00DC165D"/>
    <w:rsid w:val="00DD2F48"/>
    <w:rsid w:val="00DF4933"/>
    <w:rsid w:val="00E002BD"/>
    <w:rsid w:val="00E13D50"/>
    <w:rsid w:val="00E41EEE"/>
    <w:rsid w:val="00E8132D"/>
    <w:rsid w:val="00F007EA"/>
    <w:rsid w:val="00F114C2"/>
    <w:rsid w:val="00F47AAF"/>
    <w:rsid w:val="00F6568F"/>
    <w:rsid w:val="00F658AA"/>
    <w:rsid w:val="00F93F63"/>
    <w:rsid w:val="00FB6D7F"/>
    <w:rsid w:val="00FC5492"/>
    <w:rsid w:val="00FD2DA2"/>
    <w:rsid w:val="00FF1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E84A4"/>
  <w15:chartTrackingRefBased/>
  <w15:docId w15:val="{BE6F7D02-3A8F-4ACB-B801-74843C7DA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019"/>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3019"/>
    <w:rPr>
      <w:color w:val="0563C1" w:themeColor="hyperlink"/>
      <w:u w:val="single"/>
    </w:rPr>
  </w:style>
  <w:style w:type="paragraph" w:styleId="ListParagraph">
    <w:name w:val="List Paragraph"/>
    <w:basedOn w:val="Normal"/>
    <w:uiPriority w:val="34"/>
    <w:qFormat/>
    <w:rsid w:val="00DA1B88"/>
    <w:pPr>
      <w:ind w:left="720"/>
      <w:contextualSpacing/>
    </w:pPr>
  </w:style>
  <w:style w:type="paragraph" w:styleId="Header">
    <w:name w:val="header"/>
    <w:basedOn w:val="Normal"/>
    <w:link w:val="HeaderChar"/>
    <w:uiPriority w:val="99"/>
    <w:unhideWhenUsed/>
    <w:rsid w:val="005D15CE"/>
    <w:pPr>
      <w:tabs>
        <w:tab w:val="center" w:pos="4680"/>
        <w:tab w:val="right" w:pos="9360"/>
      </w:tabs>
      <w:spacing w:line="240" w:lineRule="auto"/>
    </w:pPr>
  </w:style>
  <w:style w:type="character" w:customStyle="1" w:styleId="HeaderChar">
    <w:name w:val="Header Char"/>
    <w:basedOn w:val="DefaultParagraphFont"/>
    <w:link w:val="Header"/>
    <w:uiPriority w:val="99"/>
    <w:rsid w:val="005D15CE"/>
    <w:rPr>
      <w:szCs w:val="24"/>
    </w:rPr>
  </w:style>
  <w:style w:type="paragraph" w:styleId="Footer">
    <w:name w:val="footer"/>
    <w:basedOn w:val="Normal"/>
    <w:link w:val="FooterChar"/>
    <w:uiPriority w:val="99"/>
    <w:unhideWhenUsed/>
    <w:rsid w:val="005D15CE"/>
    <w:pPr>
      <w:tabs>
        <w:tab w:val="center" w:pos="4680"/>
        <w:tab w:val="right" w:pos="9360"/>
      </w:tabs>
      <w:spacing w:line="240" w:lineRule="auto"/>
    </w:pPr>
  </w:style>
  <w:style w:type="character" w:customStyle="1" w:styleId="FooterChar">
    <w:name w:val="Footer Char"/>
    <w:basedOn w:val="DefaultParagraphFont"/>
    <w:link w:val="Footer"/>
    <w:uiPriority w:val="99"/>
    <w:rsid w:val="005D15CE"/>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ervalleywe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rgbClr val="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3</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Downing</dc:creator>
  <cp:keywords/>
  <dc:description/>
  <cp:lastModifiedBy>Teresa Downing</cp:lastModifiedBy>
  <cp:revision>11</cp:revision>
  <cp:lastPrinted>2021-03-11T17:04:00Z</cp:lastPrinted>
  <dcterms:created xsi:type="dcterms:W3CDTF">2021-03-10T18:12:00Z</dcterms:created>
  <dcterms:modified xsi:type="dcterms:W3CDTF">2021-03-17T18:31:00Z</dcterms:modified>
</cp:coreProperties>
</file>