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6C32" w14:textId="77777777" w:rsidR="000808D6" w:rsidRPr="0075721A" w:rsidRDefault="000808D6" w:rsidP="000808D6">
      <w:pPr>
        <w:pStyle w:val="BodyText"/>
        <w:rPr>
          <w:b/>
          <w:bCs/>
          <w:sz w:val="36"/>
          <w:szCs w:val="36"/>
        </w:rPr>
      </w:pPr>
      <w:r w:rsidRPr="0075721A">
        <w:rPr>
          <w:b/>
          <w:bCs/>
          <w:sz w:val="36"/>
          <w:szCs w:val="36"/>
        </w:rPr>
        <w:t>Annual Meeting of Property Owners</w:t>
      </w:r>
    </w:p>
    <w:p w14:paraId="23A1EA80" w14:textId="63285E78" w:rsidR="000808D6" w:rsidRPr="0075721A" w:rsidRDefault="000808D6" w:rsidP="008D7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21A">
        <w:rPr>
          <w:rFonts w:ascii="Times New Roman" w:hAnsi="Times New Roman" w:cs="Times New Roman"/>
          <w:b/>
          <w:bCs/>
          <w:sz w:val="28"/>
          <w:szCs w:val="28"/>
        </w:rPr>
        <w:t>Saturday August 6, 2022 @ 1:00 P.M.</w:t>
      </w:r>
    </w:p>
    <w:p w14:paraId="49949423" w14:textId="448CB5C8" w:rsidR="00645E57" w:rsidRPr="00B75389" w:rsidRDefault="00645E57" w:rsidP="008D7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389">
        <w:rPr>
          <w:rFonts w:ascii="Times New Roman" w:hAnsi="Times New Roman" w:cs="Times New Roman"/>
          <w:sz w:val="28"/>
          <w:szCs w:val="28"/>
        </w:rPr>
        <w:t>VIA ZOOM</w:t>
      </w:r>
    </w:p>
    <w:p w14:paraId="6526A03B" w14:textId="77777777" w:rsidR="00E81EA3" w:rsidRPr="008D796D" w:rsidRDefault="00E81EA3" w:rsidP="008D7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284CD" w14:textId="5C83542E" w:rsidR="00645E57" w:rsidRPr="008D796D" w:rsidRDefault="00645E57" w:rsidP="008D796D">
      <w:pPr>
        <w:ind w:left="360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Pr="00FA2F6B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BD00332" w14:textId="77777777" w:rsidR="000808D6" w:rsidRDefault="000808D6" w:rsidP="000808D6">
      <w:pPr>
        <w:pStyle w:val="BodyText"/>
        <w:jc w:val="left"/>
      </w:pPr>
      <w:r>
        <w:t xml:space="preserve">  </w:t>
      </w:r>
    </w:p>
    <w:p w14:paraId="6617699B" w14:textId="77777777" w:rsidR="000808D6" w:rsidRPr="0075721A" w:rsidRDefault="000808D6" w:rsidP="000808D6">
      <w:pPr>
        <w:pStyle w:val="BodyText"/>
        <w:rPr>
          <w:b/>
          <w:bCs/>
          <w:szCs w:val="28"/>
        </w:rPr>
      </w:pPr>
      <w:r w:rsidRPr="0075721A">
        <w:rPr>
          <w:b/>
          <w:bCs/>
          <w:szCs w:val="28"/>
          <w:u w:val="single"/>
        </w:rPr>
        <w:t>BUSINESS</w:t>
      </w:r>
      <w:r w:rsidRPr="0075721A">
        <w:rPr>
          <w:szCs w:val="28"/>
          <w:u w:val="single"/>
        </w:rPr>
        <w:t xml:space="preserve"> </w:t>
      </w:r>
      <w:r w:rsidRPr="0075721A">
        <w:rPr>
          <w:b/>
          <w:bCs/>
          <w:szCs w:val="28"/>
          <w:u w:val="single"/>
        </w:rPr>
        <w:t>MEETING AGENDA</w:t>
      </w:r>
    </w:p>
    <w:p w14:paraId="2B3B5459" w14:textId="77777777" w:rsidR="000808D6" w:rsidRDefault="000808D6" w:rsidP="000808D6">
      <w:pPr>
        <w:pStyle w:val="BodyText"/>
      </w:pPr>
    </w:p>
    <w:p w14:paraId="1E1FA989" w14:textId="77777777" w:rsidR="000808D6" w:rsidRPr="0075721A" w:rsidRDefault="000808D6" w:rsidP="000808D6">
      <w:pPr>
        <w:pStyle w:val="BodyText"/>
        <w:ind w:left="-180" w:firstLine="180"/>
        <w:jc w:val="left"/>
      </w:pPr>
      <w:r>
        <w:t xml:space="preserve">     </w:t>
      </w:r>
      <w:r w:rsidRPr="0075721A">
        <w:t>I.  Introduction of Owners, Directors, Officers and Committee Chairs</w:t>
      </w:r>
    </w:p>
    <w:p w14:paraId="3FB7A005" w14:textId="77777777" w:rsidR="000808D6" w:rsidRPr="0075721A" w:rsidRDefault="000808D6" w:rsidP="000808D6">
      <w:pPr>
        <w:pStyle w:val="BodyText"/>
        <w:jc w:val="left"/>
      </w:pPr>
    </w:p>
    <w:p w14:paraId="0282C2F3" w14:textId="77777777" w:rsidR="000808D6" w:rsidRPr="0075721A" w:rsidRDefault="000808D6" w:rsidP="000808D6">
      <w:pPr>
        <w:pStyle w:val="BodyText"/>
        <w:jc w:val="left"/>
      </w:pPr>
      <w:r w:rsidRPr="0075721A">
        <w:t xml:space="preserve">    II. President’s remarks </w:t>
      </w:r>
    </w:p>
    <w:p w14:paraId="6D7DA3AA" w14:textId="77777777" w:rsidR="000808D6" w:rsidRPr="0075721A" w:rsidRDefault="000808D6" w:rsidP="000808D6">
      <w:pPr>
        <w:pStyle w:val="BodyText"/>
        <w:jc w:val="left"/>
      </w:pPr>
    </w:p>
    <w:p w14:paraId="07FCA43A" w14:textId="047364F7" w:rsidR="000808D6" w:rsidRPr="0075721A" w:rsidRDefault="000808D6" w:rsidP="000808D6">
      <w:pPr>
        <w:pStyle w:val="BodyText"/>
        <w:jc w:val="left"/>
      </w:pPr>
      <w:r w:rsidRPr="0075721A">
        <w:t xml:space="preserve">   III. Review and approval of 202</w:t>
      </w:r>
      <w:r w:rsidR="00E81EA3" w:rsidRPr="0075721A">
        <w:t>1</w:t>
      </w:r>
      <w:r w:rsidRPr="0075721A">
        <w:t xml:space="preserve"> Annual Meeting Minutes</w:t>
      </w:r>
    </w:p>
    <w:p w14:paraId="02350C08" w14:textId="77777777" w:rsidR="000808D6" w:rsidRPr="0075721A" w:rsidRDefault="000808D6" w:rsidP="000808D6">
      <w:pPr>
        <w:pStyle w:val="BodyText"/>
        <w:jc w:val="left"/>
      </w:pPr>
    </w:p>
    <w:p w14:paraId="481B42E8" w14:textId="77777777" w:rsidR="000808D6" w:rsidRPr="0075721A" w:rsidRDefault="000808D6" w:rsidP="000808D6">
      <w:pPr>
        <w:pStyle w:val="BodyText"/>
        <w:ind w:left="360" w:hanging="360"/>
        <w:jc w:val="left"/>
      </w:pPr>
      <w:r w:rsidRPr="0075721A">
        <w:t xml:space="preserve">   IV. </w:t>
      </w:r>
      <w:r w:rsidRPr="0075721A">
        <w:rPr>
          <w:b/>
        </w:rPr>
        <w:t>Old Business</w:t>
      </w:r>
    </w:p>
    <w:p w14:paraId="58E29A5F" w14:textId="77777777" w:rsidR="000808D6" w:rsidRPr="0075721A" w:rsidRDefault="000808D6" w:rsidP="000808D6">
      <w:pPr>
        <w:pStyle w:val="BodyText"/>
        <w:ind w:firstLine="720"/>
        <w:jc w:val="left"/>
      </w:pPr>
      <w:r w:rsidRPr="0075721A">
        <w:t>A.  Treasurer’s Report – Paul Duggan</w:t>
      </w:r>
      <w:r w:rsidRPr="0075721A">
        <w:tab/>
      </w:r>
    </w:p>
    <w:p w14:paraId="0849020F" w14:textId="77777777" w:rsidR="000808D6" w:rsidRPr="0075721A" w:rsidRDefault="000808D6" w:rsidP="000808D6">
      <w:pPr>
        <w:pStyle w:val="BodyText"/>
        <w:ind w:firstLine="720"/>
        <w:jc w:val="left"/>
      </w:pPr>
      <w:r w:rsidRPr="0075721A">
        <w:t>B.  Architectural Review Committee Report – Bill Swapp</w:t>
      </w:r>
    </w:p>
    <w:p w14:paraId="73E0C13A" w14:textId="09EE0728" w:rsidR="000808D6" w:rsidRPr="0075721A" w:rsidRDefault="000808D6" w:rsidP="000808D6">
      <w:pPr>
        <w:pStyle w:val="BodyText"/>
        <w:jc w:val="left"/>
      </w:pPr>
      <w:r w:rsidRPr="0075721A">
        <w:tab/>
        <w:t xml:space="preserve">C.  Welcome Committee Report – Lori </w:t>
      </w:r>
      <w:proofErr w:type="spellStart"/>
      <w:r w:rsidRPr="0075721A">
        <w:t>Swapp</w:t>
      </w:r>
      <w:proofErr w:type="spellEnd"/>
      <w:r w:rsidR="00E81EA3" w:rsidRPr="0075721A">
        <w:t>/Shelly Faris</w:t>
      </w:r>
    </w:p>
    <w:p w14:paraId="1061CEBA" w14:textId="2C394DA4" w:rsidR="000808D6" w:rsidRPr="0075721A" w:rsidRDefault="000808D6" w:rsidP="000808D6">
      <w:pPr>
        <w:pStyle w:val="BodyText"/>
        <w:jc w:val="left"/>
      </w:pPr>
      <w:r w:rsidRPr="0075721A">
        <w:tab/>
        <w:t>D.  Wildfire Adapted Partnership Report – Les Kole</w:t>
      </w:r>
    </w:p>
    <w:p w14:paraId="2D6449DF" w14:textId="5EF5705E" w:rsidR="0058311F" w:rsidRPr="0075721A" w:rsidRDefault="0058311F" w:rsidP="000808D6">
      <w:pPr>
        <w:pStyle w:val="BodyText"/>
        <w:jc w:val="left"/>
      </w:pPr>
      <w:r w:rsidRPr="0075721A">
        <w:tab/>
        <w:t>E.   Fiber Broadband Project – John Beebe</w:t>
      </w:r>
    </w:p>
    <w:p w14:paraId="13446467" w14:textId="77777777" w:rsidR="000808D6" w:rsidRPr="0075721A" w:rsidRDefault="000808D6" w:rsidP="000808D6">
      <w:pPr>
        <w:pStyle w:val="BodyText"/>
        <w:jc w:val="left"/>
      </w:pPr>
    </w:p>
    <w:p w14:paraId="41CC8B0D" w14:textId="77777777" w:rsidR="000808D6" w:rsidRPr="0075721A" w:rsidRDefault="000808D6" w:rsidP="000808D6">
      <w:pPr>
        <w:pStyle w:val="BodyText"/>
        <w:jc w:val="left"/>
        <w:rPr>
          <w:b/>
        </w:rPr>
      </w:pPr>
      <w:r w:rsidRPr="0075721A">
        <w:t xml:space="preserve">    V.  </w:t>
      </w:r>
      <w:r w:rsidRPr="0075721A">
        <w:rPr>
          <w:b/>
        </w:rPr>
        <w:t xml:space="preserve">New Business </w:t>
      </w:r>
    </w:p>
    <w:p w14:paraId="5EFF3E13" w14:textId="3BEB9025" w:rsidR="000808D6" w:rsidRPr="0075721A" w:rsidRDefault="000808D6" w:rsidP="000808D6">
      <w:pPr>
        <w:ind w:left="720"/>
        <w:rPr>
          <w:rFonts w:ascii="Times New Roman" w:hAnsi="Times New Roman" w:cs="Times New Roman"/>
          <w:sz w:val="28"/>
        </w:rPr>
      </w:pPr>
      <w:r w:rsidRPr="0075721A">
        <w:rPr>
          <w:rFonts w:ascii="Times New Roman" w:hAnsi="Times New Roman" w:cs="Times New Roman"/>
          <w:sz w:val="28"/>
        </w:rPr>
        <w:t>A. 202</w:t>
      </w:r>
      <w:r w:rsidR="00E81EA3" w:rsidRPr="0075721A">
        <w:rPr>
          <w:rFonts w:ascii="Times New Roman" w:hAnsi="Times New Roman" w:cs="Times New Roman"/>
          <w:sz w:val="28"/>
        </w:rPr>
        <w:t>2</w:t>
      </w:r>
      <w:r w:rsidRPr="0075721A">
        <w:rPr>
          <w:rFonts w:ascii="Times New Roman" w:hAnsi="Times New Roman" w:cs="Times New Roman"/>
          <w:sz w:val="28"/>
        </w:rPr>
        <w:t>-2</w:t>
      </w:r>
      <w:r w:rsidR="00E81EA3" w:rsidRPr="0075721A">
        <w:rPr>
          <w:rFonts w:ascii="Times New Roman" w:hAnsi="Times New Roman" w:cs="Times New Roman"/>
          <w:sz w:val="28"/>
        </w:rPr>
        <w:t>3</w:t>
      </w:r>
      <w:r w:rsidRPr="0075721A">
        <w:rPr>
          <w:rFonts w:ascii="Times New Roman" w:hAnsi="Times New Roman" w:cs="Times New Roman"/>
          <w:sz w:val="28"/>
        </w:rPr>
        <w:t xml:space="preserve"> Budget  </w:t>
      </w:r>
    </w:p>
    <w:p w14:paraId="00FD3C44" w14:textId="072F589F" w:rsidR="000808D6" w:rsidRPr="0075721A" w:rsidRDefault="000808D6" w:rsidP="000808D6">
      <w:pPr>
        <w:ind w:left="720"/>
        <w:rPr>
          <w:rFonts w:ascii="Times New Roman" w:hAnsi="Times New Roman" w:cs="Times New Roman"/>
          <w:sz w:val="28"/>
        </w:rPr>
      </w:pPr>
      <w:r w:rsidRPr="0075721A">
        <w:rPr>
          <w:rFonts w:ascii="Times New Roman" w:hAnsi="Times New Roman" w:cs="Times New Roman"/>
          <w:sz w:val="28"/>
        </w:rPr>
        <w:t xml:space="preserve">B. Election of </w:t>
      </w:r>
      <w:r w:rsidR="00E81EA3" w:rsidRPr="0075721A">
        <w:rPr>
          <w:rFonts w:ascii="Times New Roman" w:hAnsi="Times New Roman" w:cs="Times New Roman"/>
          <w:sz w:val="28"/>
        </w:rPr>
        <w:t>two</w:t>
      </w:r>
      <w:r w:rsidRPr="0075721A">
        <w:rPr>
          <w:rFonts w:ascii="Times New Roman" w:hAnsi="Times New Roman" w:cs="Times New Roman"/>
          <w:sz w:val="28"/>
        </w:rPr>
        <w:t xml:space="preserve"> Directors for two-year terms</w:t>
      </w:r>
    </w:p>
    <w:p w14:paraId="0DFDBC9F" w14:textId="77777777" w:rsidR="000808D6" w:rsidRPr="0075721A" w:rsidRDefault="000808D6" w:rsidP="000808D6">
      <w:pPr>
        <w:pStyle w:val="BodyText"/>
        <w:jc w:val="left"/>
      </w:pPr>
    </w:p>
    <w:p w14:paraId="5A39D0EA" w14:textId="77777777" w:rsidR="000808D6" w:rsidRPr="0075721A" w:rsidRDefault="000808D6" w:rsidP="000808D6">
      <w:pPr>
        <w:pStyle w:val="BodyText"/>
        <w:jc w:val="left"/>
      </w:pPr>
      <w:r w:rsidRPr="0075721A">
        <w:t xml:space="preserve">    VI. Ballot submission and tallying </w:t>
      </w:r>
    </w:p>
    <w:p w14:paraId="77108C57" w14:textId="77777777" w:rsidR="000808D6" w:rsidRPr="0075721A" w:rsidRDefault="000808D6" w:rsidP="000808D6">
      <w:pPr>
        <w:pStyle w:val="BodyText"/>
        <w:jc w:val="left"/>
      </w:pPr>
    </w:p>
    <w:p w14:paraId="50E4DA58" w14:textId="77777777" w:rsidR="000808D6" w:rsidRPr="0075721A" w:rsidRDefault="000808D6" w:rsidP="000808D6">
      <w:pPr>
        <w:pStyle w:val="BodyText"/>
        <w:jc w:val="left"/>
      </w:pPr>
      <w:r w:rsidRPr="0075721A">
        <w:t xml:space="preserve">   VII. Owner education</w:t>
      </w:r>
    </w:p>
    <w:p w14:paraId="76993BCE" w14:textId="77777777" w:rsidR="000808D6" w:rsidRPr="0075721A" w:rsidRDefault="000808D6" w:rsidP="000808D6">
      <w:pPr>
        <w:pStyle w:val="BodyText"/>
        <w:jc w:val="left"/>
      </w:pPr>
    </w:p>
    <w:p w14:paraId="6F9845DE" w14:textId="77777777" w:rsidR="000808D6" w:rsidRPr="0075721A" w:rsidRDefault="000808D6" w:rsidP="000808D6">
      <w:pPr>
        <w:pStyle w:val="BodyText"/>
        <w:jc w:val="left"/>
      </w:pPr>
      <w:r w:rsidRPr="0075721A">
        <w:t xml:space="preserve"> VIII.</w:t>
      </w:r>
      <w:r w:rsidRPr="0075721A">
        <w:tab/>
        <w:t>Open discussion</w:t>
      </w:r>
    </w:p>
    <w:p w14:paraId="3FBD558D" w14:textId="77777777" w:rsidR="000808D6" w:rsidRPr="0075721A" w:rsidRDefault="000808D6" w:rsidP="000808D6">
      <w:pPr>
        <w:pStyle w:val="BodyText"/>
        <w:jc w:val="left"/>
      </w:pPr>
    </w:p>
    <w:p w14:paraId="5D87DE75" w14:textId="6296BEC9" w:rsidR="000808D6" w:rsidRPr="0075721A" w:rsidRDefault="000808D6" w:rsidP="000808D6">
      <w:pPr>
        <w:pStyle w:val="BodyText"/>
        <w:jc w:val="left"/>
        <w:rPr>
          <w:sz w:val="24"/>
        </w:rPr>
      </w:pPr>
      <w:r w:rsidRPr="0075721A">
        <w:rPr>
          <w:color w:val="FF0000"/>
        </w:rPr>
        <w:t xml:space="preserve">   </w:t>
      </w:r>
      <w:r w:rsidRPr="0075721A">
        <w:t>IX.</w:t>
      </w:r>
      <w:r w:rsidRPr="0075721A">
        <w:rPr>
          <w:color w:val="FF0000"/>
        </w:rPr>
        <w:t xml:space="preserve"> </w:t>
      </w:r>
      <w:r w:rsidRPr="0075721A">
        <w:t>Establish 202</w:t>
      </w:r>
      <w:r w:rsidR="0025103E" w:rsidRPr="0075721A">
        <w:t>3</w:t>
      </w:r>
      <w:r w:rsidRPr="0075721A">
        <w:t xml:space="preserve"> Annual Meeting date &amp; location - propose Saturday, 8/</w:t>
      </w:r>
      <w:r w:rsidR="00180E70" w:rsidRPr="0075721A">
        <w:t>5</w:t>
      </w:r>
      <w:r w:rsidRPr="0075721A">
        <w:t>/</w:t>
      </w:r>
      <w:r w:rsidR="0025103E" w:rsidRPr="0075721A">
        <w:t>2023</w:t>
      </w:r>
    </w:p>
    <w:p w14:paraId="406E1F59" w14:textId="77777777" w:rsidR="000808D6" w:rsidRPr="0075721A" w:rsidRDefault="000808D6" w:rsidP="000808D6">
      <w:pPr>
        <w:pStyle w:val="BodyText"/>
        <w:jc w:val="left"/>
        <w:rPr>
          <w:color w:val="FF0000"/>
        </w:rPr>
      </w:pPr>
      <w:r w:rsidRPr="0075721A">
        <w:t xml:space="preserve"> </w:t>
      </w:r>
      <w:r w:rsidRPr="0075721A">
        <w:rPr>
          <w:color w:val="FF0000"/>
        </w:rPr>
        <w:t xml:space="preserve"> </w:t>
      </w:r>
    </w:p>
    <w:p w14:paraId="5BB561F0" w14:textId="77777777" w:rsidR="000808D6" w:rsidRPr="0075721A" w:rsidRDefault="000808D6" w:rsidP="000808D6">
      <w:pPr>
        <w:pStyle w:val="BodyText"/>
        <w:jc w:val="left"/>
      </w:pPr>
      <w:r w:rsidRPr="0075721A">
        <w:t xml:space="preserve">    X. Announcement of ballot results</w:t>
      </w:r>
    </w:p>
    <w:p w14:paraId="587B0E66" w14:textId="77777777" w:rsidR="000808D6" w:rsidRPr="0075721A" w:rsidRDefault="000808D6" w:rsidP="000808D6">
      <w:pPr>
        <w:pStyle w:val="BodyText"/>
        <w:jc w:val="left"/>
      </w:pPr>
    </w:p>
    <w:p w14:paraId="03E45392" w14:textId="77777777" w:rsidR="000808D6" w:rsidRPr="0075721A" w:rsidRDefault="000808D6" w:rsidP="000808D6">
      <w:pPr>
        <w:pStyle w:val="BodyText"/>
        <w:ind w:left="540" w:hanging="540"/>
        <w:jc w:val="left"/>
      </w:pPr>
      <w:r w:rsidRPr="0075721A">
        <w:t xml:space="preserve">    XI.  Adjournment</w:t>
      </w:r>
    </w:p>
    <w:p w14:paraId="6966CCD2" w14:textId="77777777" w:rsidR="000808D6" w:rsidRPr="0075721A" w:rsidRDefault="000808D6" w:rsidP="000808D6">
      <w:pPr>
        <w:rPr>
          <w:rFonts w:ascii="Times New Roman" w:hAnsi="Times New Roman" w:cs="Times New Roman"/>
        </w:rPr>
      </w:pPr>
    </w:p>
    <w:p w14:paraId="1D82BF86" w14:textId="77777777" w:rsidR="0075721A" w:rsidRDefault="0075721A" w:rsidP="000808D6">
      <w:pPr>
        <w:rPr>
          <w:rFonts w:ascii="Times New Roman" w:hAnsi="Times New Roman" w:cs="Times New Roman"/>
        </w:rPr>
      </w:pPr>
    </w:p>
    <w:p w14:paraId="785DCEC2" w14:textId="16F704E0" w:rsidR="003737DA" w:rsidRPr="000808D6" w:rsidRDefault="002D4EEB" w:rsidP="000808D6">
      <w:pPr>
        <w:rPr>
          <w:rFonts w:ascii="Times New Roman" w:hAnsi="Times New Roman" w:cs="Times New Roman"/>
          <w:b/>
          <w:bCs/>
          <w:sz w:val="24"/>
          <w:szCs w:val="24"/>
        </w:rPr>
        <w:sectPr w:rsidR="003737DA" w:rsidRPr="000808D6" w:rsidSect="008D796D">
          <w:headerReference w:type="default" r:id="rId7"/>
          <w:headerReference w:type="first" r:id="rId8"/>
          <w:pgSz w:w="12240" w:h="15840"/>
          <w:pgMar w:top="1440" w:right="1440" w:bottom="270" w:left="1440" w:header="720" w:footer="720" w:gutter="0"/>
          <w:cols w:space="720"/>
          <w:titlePg/>
          <w:docGrid w:linePitch="360"/>
        </w:sectPr>
      </w:pPr>
      <w:r w:rsidRPr="000808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14:paraId="2B541E58" w14:textId="3F3B5450" w:rsidR="003737DA" w:rsidRPr="00645E57" w:rsidRDefault="003737DA" w:rsidP="009619D7">
      <w:pPr>
        <w:pStyle w:val="NoSpacing"/>
        <w:rPr>
          <w:rFonts w:ascii="Times New Roman" w:hAnsi="Times New Roman" w:cs="Times New Roman"/>
          <w:sz w:val="24"/>
          <w:szCs w:val="24"/>
        </w:rPr>
        <w:sectPr w:rsidR="003737DA" w:rsidRPr="00645E57" w:rsidSect="003737D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456ECEB9" w14:textId="03B39786" w:rsidR="00D005C5" w:rsidRPr="00D005C5" w:rsidRDefault="00D005C5" w:rsidP="00D005C5">
      <w:pPr>
        <w:tabs>
          <w:tab w:val="left" w:pos="1480"/>
        </w:tabs>
        <w:rPr>
          <w:sz w:val="24"/>
          <w:szCs w:val="24"/>
        </w:rPr>
      </w:pPr>
    </w:p>
    <w:sectPr w:rsidR="00D005C5" w:rsidRPr="00D005C5" w:rsidSect="003737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FB25" w14:textId="77777777" w:rsidR="00047BFD" w:rsidRDefault="00047BFD" w:rsidP="009B614A">
      <w:r>
        <w:separator/>
      </w:r>
    </w:p>
  </w:endnote>
  <w:endnote w:type="continuationSeparator" w:id="0">
    <w:p w14:paraId="56CBBA45" w14:textId="77777777" w:rsidR="00047BFD" w:rsidRDefault="00047BFD" w:rsidP="009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D3B1" w14:textId="77777777" w:rsidR="00047BFD" w:rsidRDefault="00047BFD" w:rsidP="009B614A">
      <w:r>
        <w:separator/>
      </w:r>
    </w:p>
  </w:footnote>
  <w:footnote w:type="continuationSeparator" w:id="0">
    <w:p w14:paraId="5F913924" w14:textId="77777777" w:rsidR="00047BFD" w:rsidRDefault="00047BFD" w:rsidP="009B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130E" w14:textId="7491126D" w:rsidR="009B614A" w:rsidRDefault="009B614A" w:rsidP="004F7EC4">
    <w:pPr>
      <w:pStyle w:val="Header"/>
    </w:pPr>
  </w:p>
  <w:p w14:paraId="1FC85FB9" w14:textId="77777777" w:rsidR="009B614A" w:rsidRDefault="009B6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9148" w14:textId="7C7CD096" w:rsidR="009B614A" w:rsidRDefault="009B614A" w:rsidP="00645E57">
    <w:pPr>
      <w:pStyle w:val="Header"/>
    </w:pPr>
    <w:r>
      <w:rPr>
        <w:noProof/>
      </w:rPr>
      <w:drawing>
        <wp:inline distT="0" distB="0" distL="0" distR="0" wp14:anchorId="5B5B0765" wp14:editId="5B1C23B7">
          <wp:extent cx="5207705" cy="93738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754" cy="95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09FC"/>
    <w:multiLevelType w:val="hybridMultilevel"/>
    <w:tmpl w:val="A7EE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F91"/>
    <w:multiLevelType w:val="hybridMultilevel"/>
    <w:tmpl w:val="630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0A34"/>
    <w:multiLevelType w:val="hybridMultilevel"/>
    <w:tmpl w:val="02582B92"/>
    <w:lvl w:ilvl="0" w:tplc="A21C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97D51"/>
    <w:multiLevelType w:val="hybridMultilevel"/>
    <w:tmpl w:val="B9A4576E"/>
    <w:lvl w:ilvl="0" w:tplc="8FB6D9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574B48"/>
    <w:multiLevelType w:val="hybridMultilevel"/>
    <w:tmpl w:val="574EE576"/>
    <w:lvl w:ilvl="0" w:tplc="7B12DD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64B0092"/>
    <w:multiLevelType w:val="hybridMultilevel"/>
    <w:tmpl w:val="3A320AFA"/>
    <w:lvl w:ilvl="0" w:tplc="7A06B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F709E"/>
    <w:multiLevelType w:val="hybridMultilevel"/>
    <w:tmpl w:val="69E63790"/>
    <w:lvl w:ilvl="0" w:tplc="F23EE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EA07AC"/>
    <w:multiLevelType w:val="hybridMultilevel"/>
    <w:tmpl w:val="504E2FAE"/>
    <w:lvl w:ilvl="0" w:tplc="92A2D0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5D720F"/>
    <w:multiLevelType w:val="hybridMultilevel"/>
    <w:tmpl w:val="F142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2CC2"/>
    <w:multiLevelType w:val="hybridMultilevel"/>
    <w:tmpl w:val="D6806728"/>
    <w:lvl w:ilvl="0" w:tplc="C5F8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DA2036"/>
    <w:multiLevelType w:val="hybridMultilevel"/>
    <w:tmpl w:val="1E5CF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44529">
    <w:abstractNumId w:val="1"/>
  </w:num>
  <w:num w:numId="2" w16cid:durableId="764808224">
    <w:abstractNumId w:val="8"/>
  </w:num>
  <w:num w:numId="3" w16cid:durableId="2141874649">
    <w:abstractNumId w:val="5"/>
  </w:num>
  <w:num w:numId="4" w16cid:durableId="1878080919">
    <w:abstractNumId w:val="2"/>
  </w:num>
  <w:num w:numId="5" w16cid:durableId="2087460083">
    <w:abstractNumId w:val="10"/>
  </w:num>
  <w:num w:numId="6" w16cid:durableId="1020204070">
    <w:abstractNumId w:val="0"/>
  </w:num>
  <w:num w:numId="7" w16cid:durableId="1669285899">
    <w:abstractNumId w:val="3"/>
  </w:num>
  <w:num w:numId="8" w16cid:durableId="1534345878">
    <w:abstractNumId w:val="7"/>
  </w:num>
  <w:num w:numId="9" w16cid:durableId="834611587">
    <w:abstractNumId w:val="4"/>
  </w:num>
  <w:num w:numId="10" w16cid:durableId="577441462">
    <w:abstractNumId w:val="6"/>
  </w:num>
  <w:num w:numId="11" w16cid:durableId="9512837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0"/>
    <w:rsid w:val="00047BFD"/>
    <w:rsid w:val="000808D6"/>
    <w:rsid w:val="000A3385"/>
    <w:rsid w:val="000C4B8A"/>
    <w:rsid w:val="000C6BEA"/>
    <w:rsid w:val="000D5958"/>
    <w:rsid w:val="00157E16"/>
    <w:rsid w:val="00175037"/>
    <w:rsid w:val="00180E70"/>
    <w:rsid w:val="001C197F"/>
    <w:rsid w:val="001F7938"/>
    <w:rsid w:val="0025103E"/>
    <w:rsid w:val="0025136F"/>
    <w:rsid w:val="002D4EEB"/>
    <w:rsid w:val="003317F9"/>
    <w:rsid w:val="00332CE5"/>
    <w:rsid w:val="003525F1"/>
    <w:rsid w:val="00361BFF"/>
    <w:rsid w:val="003737DA"/>
    <w:rsid w:val="0043131D"/>
    <w:rsid w:val="00453FA5"/>
    <w:rsid w:val="00485EA9"/>
    <w:rsid w:val="004B2C82"/>
    <w:rsid w:val="004C2FD2"/>
    <w:rsid w:val="004F7EC4"/>
    <w:rsid w:val="0058311F"/>
    <w:rsid w:val="00645E57"/>
    <w:rsid w:val="00665252"/>
    <w:rsid w:val="006D271D"/>
    <w:rsid w:val="006D7B0E"/>
    <w:rsid w:val="006E6B4D"/>
    <w:rsid w:val="00700779"/>
    <w:rsid w:val="0075721A"/>
    <w:rsid w:val="00791154"/>
    <w:rsid w:val="007A2945"/>
    <w:rsid w:val="007D52FA"/>
    <w:rsid w:val="00853AD7"/>
    <w:rsid w:val="00892F1B"/>
    <w:rsid w:val="008C23EB"/>
    <w:rsid w:val="008C7DBE"/>
    <w:rsid w:val="008D316F"/>
    <w:rsid w:val="008D45BD"/>
    <w:rsid w:val="008D48A9"/>
    <w:rsid w:val="008D796D"/>
    <w:rsid w:val="00925034"/>
    <w:rsid w:val="00933A55"/>
    <w:rsid w:val="009619D7"/>
    <w:rsid w:val="009B0123"/>
    <w:rsid w:val="009B614A"/>
    <w:rsid w:val="009E00BE"/>
    <w:rsid w:val="00A079E6"/>
    <w:rsid w:val="00A164E8"/>
    <w:rsid w:val="00A60764"/>
    <w:rsid w:val="00A66192"/>
    <w:rsid w:val="00B21898"/>
    <w:rsid w:val="00B668B6"/>
    <w:rsid w:val="00B75389"/>
    <w:rsid w:val="00C12AD6"/>
    <w:rsid w:val="00CF6181"/>
    <w:rsid w:val="00D005C5"/>
    <w:rsid w:val="00D0487F"/>
    <w:rsid w:val="00D512B8"/>
    <w:rsid w:val="00D86BDD"/>
    <w:rsid w:val="00DB5610"/>
    <w:rsid w:val="00E26DFC"/>
    <w:rsid w:val="00E45C0E"/>
    <w:rsid w:val="00E81EA3"/>
    <w:rsid w:val="00EA11A2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264F"/>
  <w15:chartTrackingRefBased/>
  <w15:docId w15:val="{CADB4E37-0FA8-4319-8249-209B180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737DA"/>
  </w:style>
  <w:style w:type="paragraph" w:styleId="Header">
    <w:name w:val="header"/>
    <w:basedOn w:val="Normal"/>
    <w:link w:val="Head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4A"/>
    <w:rPr>
      <w:rFonts w:ascii="Calibri" w:hAnsi="Calibri" w:cs="Calibri"/>
    </w:rPr>
  </w:style>
  <w:style w:type="paragraph" w:styleId="BodyText">
    <w:name w:val="Body Text"/>
    <w:basedOn w:val="Normal"/>
    <w:link w:val="BodyTextChar"/>
    <w:semiHidden/>
    <w:rsid w:val="000808D6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808D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Mark Wagner</cp:lastModifiedBy>
  <cp:revision>8</cp:revision>
  <dcterms:created xsi:type="dcterms:W3CDTF">2022-05-14T16:43:00Z</dcterms:created>
  <dcterms:modified xsi:type="dcterms:W3CDTF">2022-05-15T00:58:00Z</dcterms:modified>
</cp:coreProperties>
</file>