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28B0" w14:textId="77777777" w:rsidR="00860DFB" w:rsidRDefault="00860DFB">
      <w:r>
        <w:t>Propose that the Deer Valley POA CC&amp;Rs be changed to address holiday decorations.</w:t>
      </w:r>
    </w:p>
    <w:p w14:paraId="2C7B3E61" w14:textId="77777777" w:rsidR="00860DFB" w:rsidRDefault="00860DFB">
      <w:r>
        <w:t xml:space="preserve"> 6.xx Holiday Decorations. Holiday decorations can be put up no earlier than one month before the holiday and taken down no later than one month (weather permitting) after the holiday. </w:t>
      </w:r>
    </w:p>
    <w:p w14:paraId="2F52C08B" w14:textId="77777777" w:rsidR="00860DFB" w:rsidRDefault="00860DFB"/>
    <w:p w14:paraId="74B7B85C" w14:textId="77777777" w:rsidR="00860DFB" w:rsidRDefault="00860DFB">
      <w:r>
        <w:t>Pros: • Gives property owners clear guidance on timing for decorations. • Prevents the neighborhood from appearing unkept which could affect sales and property value.</w:t>
      </w:r>
    </w:p>
    <w:p w14:paraId="7DB8FE43" w14:textId="77777777" w:rsidR="00860DFB" w:rsidRDefault="00860DFB">
      <w:r>
        <w:t xml:space="preserve"> Cons: • Might be difficult to adhere to if decorations are snowed or iced in. </w:t>
      </w:r>
    </w:p>
    <w:p w14:paraId="31F30D19" w14:textId="3CFF5E68" w:rsidR="0027028F" w:rsidRDefault="00860DFB">
      <w:r>
        <w:t>Note: Most CCRs also ban bright, flashing, or distracting lights, inflatable or unanchored decorations, noisy or distasteful decorations, etc. But the goal here is to keep it simple and only set a timeframe for decorations</w:t>
      </w:r>
    </w:p>
    <w:p w14:paraId="2BD57E3F" w14:textId="3858EEC9" w:rsidR="00860DFB" w:rsidRDefault="00860DFB"/>
    <w:p w14:paraId="46CD5BD4" w14:textId="60949033" w:rsidR="00860DFB" w:rsidRPr="000E177F" w:rsidRDefault="00860DFB">
      <w:pPr>
        <w:rPr>
          <w:color w:val="FF0000"/>
        </w:rPr>
      </w:pPr>
      <w:r w:rsidRPr="000E177F">
        <w:rPr>
          <w:color w:val="FF0000"/>
        </w:rPr>
        <w:t xml:space="preserve">Board </w:t>
      </w:r>
      <w:r w:rsidR="002C4230" w:rsidRPr="000E177F">
        <w:rPr>
          <w:color w:val="FF0000"/>
        </w:rPr>
        <w:t>Discussion:</w:t>
      </w:r>
    </w:p>
    <w:p w14:paraId="3E6CCE4B" w14:textId="6E115154" w:rsidR="002C4230" w:rsidRPr="000E177F" w:rsidRDefault="002C4230">
      <w:pPr>
        <w:rPr>
          <w:color w:val="FF0000"/>
        </w:rPr>
      </w:pPr>
      <w:r w:rsidRPr="000E177F">
        <w:rPr>
          <w:color w:val="FF0000"/>
        </w:rPr>
        <w:t>This proposal brings up several questions.</w:t>
      </w:r>
    </w:p>
    <w:p w14:paraId="631F8D33" w14:textId="796F650F" w:rsidR="002C4230" w:rsidRPr="000E177F" w:rsidRDefault="002C4230" w:rsidP="002C4230">
      <w:pPr>
        <w:pStyle w:val="ListParagraph"/>
        <w:numPr>
          <w:ilvl w:val="0"/>
          <w:numId w:val="1"/>
        </w:numPr>
        <w:rPr>
          <w:color w:val="FF0000"/>
        </w:rPr>
      </w:pPr>
      <w:r w:rsidRPr="000E177F">
        <w:rPr>
          <w:color w:val="FF0000"/>
        </w:rPr>
        <w:t>Does this include decorative porch/patio lights that owners may have hung around their home and in their yard?</w:t>
      </w:r>
    </w:p>
    <w:p w14:paraId="606F2066" w14:textId="1CD746C7" w:rsidR="002C4230" w:rsidRPr="000E177F" w:rsidRDefault="002C4230" w:rsidP="002C4230">
      <w:pPr>
        <w:pStyle w:val="ListParagraph"/>
        <w:numPr>
          <w:ilvl w:val="0"/>
          <w:numId w:val="1"/>
        </w:numPr>
        <w:rPr>
          <w:color w:val="FF0000"/>
        </w:rPr>
      </w:pPr>
      <w:r w:rsidRPr="000E177F">
        <w:rPr>
          <w:color w:val="FF0000"/>
        </w:rPr>
        <w:t>What about those owners that leave their holiday lights on their home year-round, and only turn them on during the holidays?</w:t>
      </w:r>
    </w:p>
    <w:p w14:paraId="09C2FFC3" w14:textId="7639C634" w:rsidR="002C4230" w:rsidRPr="000E177F" w:rsidRDefault="002C4230" w:rsidP="002C4230">
      <w:pPr>
        <w:pStyle w:val="ListParagraph"/>
        <w:numPr>
          <w:ilvl w:val="0"/>
          <w:numId w:val="1"/>
        </w:numPr>
        <w:rPr>
          <w:color w:val="FF0000"/>
        </w:rPr>
      </w:pPr>
      <w:r w:rsidRPr="000E177F">
        <w:rPr>
          <w:color w:val="FF0000"/>
        </w:rPr>
        <w:t xml:space="preserve">Would this include banners, and other decorations that owners put up </w:t>
      </w:r>
      <w:r w:rsidR="000E177F" w:rsidRPr="000E177F">
        <w:rPr>
          <w:color w:val="FF0000"/>
        </w:rPr>
        <w:t>throughout</w:t>
      </w:r>
      <w:r w:rsidRPr="000E177F">
        <w:rPr>
          <w:color w:val="FF0000"/>
        </w:rPr>
        <w:t xml:space="preserve"> the year?</w:t>
      </w:r>
    </w:p>
    <w:p w14:paraId="651CE760" w14:textId="251BE3D5" w:rsidR="000E177F" w:rsidRDefault="005A1374" w:rsidP="002C4230">
      <w:pPr>
        <w:rPr>
          <w:color w:val="FF0000"/>
        </w:rPr>
      </w:pPr>
      <w:r>
        <w:rPr>
          <w:color w:val="FF0000"/>
        </w:rPr>
        <w:t xml:space="preserve">The </w:t>
      </w:r>
      <w:r w:rsidR="000E177F" w:rsidRPr="000E177F">
        <w:rPr>
          <w:color w:val="FF0000"/>
        </w:rPr>
        <w:t>purpose and</w:t>
      </w:r>
      <w:r>
        <w:rPr>
          <w:color w:val="FF0000"/>
        </w:rPr>
        <w:t xml:space="preserve"> the term</w:t>
      </w:r>
      <w:r w:rsidR="000E177F" w:rsidRPr="000E177F">
        <w:rPr>
          <w:color w:val="FF0000"/>
        </w:rPr>
        <w:t xml:space="preserve"> “decorations” </w:t>
      </w:r>
      <w:r w:rsidRPr="000E177F">
        <w:rPr>
          <w:color w:val="FF0000"/>
        </w:rPr>
        <w:t>need</w:t>
      </w:r>
      <w:r w:rsidR="000E177F" w:rsidRPr="000E177F">
        <w:rPr>
          <w:color w:val="FF0000"/>
        </w:rPr>
        <w:t xml:space="preserve"> to be clearly defined to eliminate the questions listed above.  </w:t>
      </w:r>
    </w:p>
    <w:p w14:paraId="649D5FCD" w14:textId="4140918F" w:rsidR="002C4230" w:rsidRDefault="000E177F" w:rsidP="002C4230">
      <w:r w:rsidRPr="000E177F">
        <w:rPr>
          <w:color w:val="FF0000"/>
        </w:rPr>
        <w:t>The Board of Directors does not recommend approval or disapproval of this proposal</w:t>
      </w:r>
      <w:r>
        <w:t xml:space="preserve">. </w:t>
      </w:r>
    </w:p>
    <w:sectPr w:rsidR="002C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780"/>
    <w:multiLevelType w:val="hybridMultilevel"/>
    <w:tmpl w:val="84DA3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323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FB"/>
    <w:rsid w:val="000C2472"/>
    <w:rsid w:val="000E177F"/>
    <w:rsid w:val="0027028F"/>
    <w:rsid w:val="002C4230"/>
    <w:rsid w:val="005A1374"/>
    <w:rsid w:val="008125E5"/>
    <w:rsid w:val="00860DFB"/>
    <w:rsid w:val="00B9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72E9"/>
  <w15:chartTrackingRefBased/>
  <w15:docId w15:val="{08DADC5E-0FEF-447A-B24E-CF07404D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C.D. Gober</dc:creator>
  <cp:keywords/>
  <dc:description/>
  <cp:lastModifiedBy>Mark Wagner</cp:lastModifiedBy>
  <cp:revision>2</cp:revision>
  <dcterms:created xsi:type="dcterms:W3CDTF">2022-07-03T22:29:00Z</dcterms:created>
  <dcterms:modified xsi:type="dcterms:W3CDTF">2022-07-03T22:29:00Z</dcterms:modified>
</cp:coreProperties>
</file>