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ECD4" w14:textId="7AA53DAA" w:rsidR="00645E57" w:rsidRPr="009F650B" w:rsidRDefault="00645E57" w:rsidP="00645E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50B">
        <w:rPr>
          <w:rFonts w:ascii="Times New Roman" w:hAnsi="Times New Roman" w:cs="Times New Roman"/>
          <w:b/>
          <w:bCs/>
          <w:sz w:val="24"/>
          <w:szCs w:val="24"/>
        </w:rPr>
        <w:t>Board of Director</w:t>
      </w:r>
      <w:r w:rsidR="00A60764" w:rsidRPr="009F650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F650B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2710644C" w14:textId="61CF0CE4" w:rsidR="00645E57" w:rsidRPr="009F650B" w:rsidRDefault="00936C0E" w:rsidP="00645E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 </w:t>
      </w:r>
      <w:r w:rsidR="00901B70">
        <w:rPr>
          <w:rFonts w:ascii="Times New Roman" w:hAnsi="Times New Roman" w:cs="Times New Roman"/>
          <w:sz w:val="24"/>
          <w:szCs w:val="24"/>
        </w:rPr>
        <w:t>January 17, 2024</w:t>
      </w:r>
      <w:r w:rsidR="00645E57" w:rsidRPr="009F650B">
        <w:rPr>
          <w:rFonts w:ascii="Times New Roman" w:hAnsi="Times New Roman" w:cs="Times New Roman"/>
          <w:sz w:val="24"/>
          <w:szCs w:val="24"/>
        </w:rPr>
        <w:t xml:space="preserve"> – </w:t>
      </w:r>
      <w:r w:rsidR="00901B70" w:rsidRPr="00901B70">
        <w:rPr>
          <w:rFonts w:ascii="Times New Roman" w:hAnsi="Times New Roman" w:cs="Times New Roman"/>
          <w:sz w:val="24"/>
          <w:szCs w:val="24"/>
        </w:rPr>
        <w:t>6</w:t>
      </w:r>
      <w:r w:rsidR="002E1AD7" w:rsidRPr="00901B70">
        <w:rPr>
          <w:rFonts w:ascii="Times New Roman" w:hAnsi="Times New Roman" w:cs="Times New Roman"/>
          <w:sz w:val="24"/>
          <w:szCs w:val="24"/>
        </w:rPr>
        <w:t>:</w:t>
      </w:r>
      <w:r w:rsidR="00B32E2A" w:rsidRPr="00901B70">
        <w:rPr>
          <w:rFonts w:ascii="Times New Roman" w:hAnsi="Times New Roman" w:cs="Times New Roman"/>
          <w:sz w:val="24"/>
          <w:szCs w:val="24"/>
        </w:rPr>
        <w:t>0</w:t>
      </w:r>
      <w:r w:rsidR="002E1AD7" w:rsidRPr="00901B70">
        <w:rPr>
          <w:rFonts w:ascii="Times New Roman" w:hAnsi="Times New Roman" w:cs="Times New Roman"/>
          <w:sz w:val="24"/>
          <w:szCs w:val="24"/>
        </w:rPr>
        <w:t>0</w:t>
      </w:r>
      <w:r w:rsidR="00645E57" w:rsidRPr="00901B70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49949423" w14:textId="53FE958F" w:rsidR="00645E57" w:rsidRDefault="00936C0E" w:rsidP="00730F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77D15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677D15">
        <w:rPr>
          <w:rFonts w:ascii="Times New Roman" w:hAnsi="Times New Roman" w:cs="Times New Roman"/>
          <w:sz w:val="24"/>
          <w:szCs w:val="24"/>
        </w:rPr>
        <w:t>OOM</w:t>
      </w:r>
    </w:p>
    <w:p w14:paraId="4C42C270" w14:textId="3D050B7B" w:rsidR="00605B0E" w:rsidRPr="009F650B" w:rsidRDefault="00605B0E" w:rsidP="00605B0E">
      <w:pPr>
        <w:rPr>
          <w:rFonts w:ascii="Times New Roman" w:hAnsi="Times New Roman" w:cs="Times New Roman"/>
          <w:sz w:val="24"/>
          <w:szCs w:val="24"/>
        </w:rPr>
      </w:pPr>
    </w:p>
    <w:p w14:paraId="060284CD" w14:textId="65ACF193" w:rsidR="00645E57" w:rsidRPr="009F650B" w:rsidRDefault="00645E57" w:rsidP="00730F6E">
      <w:pPr>
        <w:ind w:left="36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50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78FE">
        <w:rPr>
          <w:rFonts w:ascii="Times New Roman" w:hAnsi="Times New Roman" w:cs="Times New Roman"/>
          <w:b/>
          <w:sz w:val="24"/>
          <w:szCs w:val="24"/>
          <w:u w:val="single"/>
        </w:rPr>
        <w:t>Meeting Minutes</w:t>
      </w:r>
    </w:p>
    <w:p w14:paraId="24124ABF" w14:textId="77B68E96" w:rsidR="0016326C" w:rsidRDefault="0016326C" w:rsidP="00A607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Attendees:</w:t>
      </w:r>
    </w:p>
    <w:p w14:paraId="735AC283" w14:textId="5644F820" w:rsidR="0016326C" w:rsidRPr="0016326C" w:rsidRDefault="0016326C" w:rsidP="00A60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Wagner (</w:t>
      </w:r>
      <w:r w:rsidR="007939D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resident), Les Kole (</w:t>
      </w:r>
      <w:r w:rsidR="007939D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ice </w:t>
      </w:r>
      <w:r w:rsidR="007939D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resident), Michael Blankenship (Board Member), Kathy Rall (Board Member), Paul Duggan (Treasurer), Paul and Betsy Romere, Linda Kole, John Beebe, Beverly Wagner.</w:t>
      </w:r>
    </w:p>
    <w:p w14:paraId="2834C79A" w14:textId="77777777" w:rsidR="0016326C" w:rsidRDefault="0016326C" w:rsidP="00A607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B1523D" w14:textId="6CCA4E8F" w:rsidR="00A60764" w:rsidRDefault="00A60764" w:rsidP="00A607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650B">
        <w:rPr>
          <w:rFonts w:ascii="Times New Roman" w:hAnsi="Times New Roman" w:cs="Times New Roman"/>
          <w:b/>
          <w:bCs/>
          <w:sz w:val="24"/>
          <w:szCs w:val="24"/>
        </w:rPr>
        <w:t>Called to Order</w:t>
      </w:r>
      <w:r w:rsidR="003317F9" w:rsidRPr="009F65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7F6C698" w14:textId="49C47675" w:rsidR="008E0AAE" w:rsidRPr="008E0AAE" w:rsidRDefault="008E0AAE" w:rsidP="00A6076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6 pm, meeting </w:t>
      </w:r>
      <w:r w:rsidR="003B187D">
        <w:rPr>
          <w:rFonts w:ascii="Times New Roman" w:hAnsi="Times New Roman" w:cs="Times New Roman"/>
          <w:i/>
          <w:iCs/>
          <w:sz w:val="24"/>
          <w:szCs w:val="24"/>
        </w:rPr>
        <w:t xml:space="preserve">called </w:t>
      </w:r>
      <w:r>
        <w:rPr>
          <w:rFonts w:ascii="Times New Roman" w:hAnsi="Times New Roman" w:cs="Times New Roman"/>
          <w:i/>
          <w:iCs/>
          <w:sz w:val="24"/>
          <w:szCs w:val="24"/>
        </w:rPr>
        <w:t>to order.</w:t>
      </w:r>
    </w:p>
    <w:p w14:paraId="684672DC" w14:textId="77777777" w:rsidR="00A60764" w:rsidRPr="009F650B" w:rsidRDefault="00A60764" w:rsidP="00645E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AD60ED" w14:textId="1FBDA1D6" w:rsidR="00645E57" w:rsidRPr="009F650B" w:rsidRDefault="00645E57" w:rsidP="00645E57">
      <w:pPr>
        <w:rPr>
          <w:rFonts w:ascii="Times New Roman" w:hAnsi="Times New Roman" w:cs="Times New Roman"/>
          <w:sz w:val="24"/>
          <w:szCs w:val="24"/>
        </w:rPr>
      </w:pPr>
      <w:r w:rsidRPr="009F650B">
        <w:rPr>
          <w:rFonts w:ascii="Times New Roman" w:hAnsi="Times New Roman" w:cs="Times New Roman"/>
          <w:b/>
          <w:sz w:val="24"/>
          <w:szCs w:val="24"/>
        </w:rPr>
        <w:t>Welcome/Introductions</w:t>
      </w:r>
      <w:r w:rsidR="003317F9" w:rsidRPr="009F650B">
        <w:rPr>
          <w:rFonts w:ascii="Times New Roman" w:hAnsi="Times New Roman" w:cs="Times New Roman"/>
          <w:sz w:val="24"/>
          <w:szCs w:val="24"/>
        </w:rPr>
        <w:t>:</w:t>
      </w:r>
    </w:p>
    <w:p w14:paraId="7B6C1D44" w14:textId="126658D7" w:rsidR="00645E57" w:rsidRPr="009F650B" w:rsidRDefault="00645E57" w:rsidP="00A60764">
      <w:pPr>
        <w:rPr>
          <w:rFonts w:ascii="Times New Roman" w:hAnsi="Times New Roman" w:cs="Times New Roman"/>
          <w:sz w:val="24"/>
          <w:szCs w:val="24"/>
        </w:rPr>
      </w:pPr>
      <w:r w:rsidRPr="009F650B">
        <w:rPr>
          <w:rFonts w:ascii="Times New Roman" w:hAnsi="Times New Roman" w:cs="Times New Roman"/>
          <w:sz w:val="24"/>
          <w:szCs w:val="24"/>
        </w:rPr>
        <w:t xml:space="preserve">Opening Remarks </w:t>
      </w:r>
    </w:p>
    <w:p w14:paraId="7B6AD8A3" w14:textId="56E6A8ED" w:rsidR="00A60764" w:rsidRPr="009F650B" w:rsidRDefault="006D332E" w:rsidP="00A60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861FF" w14:textId="772C3B86" w:rsidR="00DB6076" w:rsidRDefault="00A60764" w:rsidP="00645E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650B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  <w:r w:rsidR="003317F9" w:rsidRPr="009F65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38334C" w14:textId="2D305408" w:rsidR="00500334" w:rsidRDefault="008E0AAE" w:rsidP="00645E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E0AAE">
        <w:rPr>
          <w:rFonts w:ascii="Times New Roman" w:hAnsi="Times New Roman" w:cs="Times New Roman"/>
          <w:i/>
          <w:iCs/>
          <w:sz w:val="24"/>
          <w:szCs w:val="24"/>
        </w:rPr>
        <w:t>No changes or additions to the agenda</w:t>
      </w:r>
    </w:p>
    <w:p w14:paraId="75C3DC05" w14:textId="77777777" w:rsidR="003B187D" w:rsidRDefault="003B187D" w:rsidP="00645E57">
      <w:pPr>
        <w:rPr>
          <w:rFonts w:ascii="Times New Roman" w:hAnsi="Times New Roman" w:cs="Times New Roman"/>
          <w:b/>
          <w:sz w:val="24"/>
          <w:szCs w:val="24"/>
        </w:rPr>
      </w:pPr>
    </w:p>
    <w:p w14:paraId="4DE2A36E" w14:textId="2AFC6194" w:rsidR="00645E57" w:rsidRPr="009F650B" w:rsidRDefault="003317F9" w:rsidP="00645E57">
      <w:pPr>
        <w:rPr>
          <w:rFonts w:ascii="Times New Roman" w:hAnsi="Times New Roman" w:cs="Times New Roman"/>
          <w:b/>
          <w:sz w:val="24"/>
          <w:szCs w:val="24"/>
        </w:rPr>
      </w:pPr>
      <w:r w:rsidRPr="009F650B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645E57" w:rsidRPr="009F650B">
        <w:rPr>
          <w:rFonts w:ascii="Times New Roman" w:hAnsi="Times New Roman" w:cs="Times New Roman"/>
          <w:b/>
          <w:sz w:val="24"/>
          <w:szCs w:val="24"/>
        </w:rPr>
        <w:t>Minutes</w:t>
      </w:r>
      <w:r w:rsidRPr="009F650B">
        <w:rPr>
          <w:rFonts w:ascii="Times New Roman" w:hAnsi="Times New Roman" w:cs="Times New Roman"/>
          <w:b/>
          <w:sz w:val="24"/>
          <w:szCs w:val="24"/>
        </w:rPr>
        <w:t>:</w:t>
      </w:r>
    </w:p>
    <w:p w14:paraId="502C9C53" w14:textId="3B224438" w:rsidR="00645E57" w:rsidRPr="001840ED" w:rsidRDefault="003317F9" w:rsidP="001840ED">
      <w:pPr>
        <w:rPr>
          <w:rFonts w:ascii="Times New Roman" w:hAnsi="Times New Roman" w:cs="Times New Roman"/>
          <w:bCs/>
          <w:sz w:val="24"/>
          <w:szCs w:val="24"/>
        </w:rPr>
      </w:pPr>
      <w:r w:rsidRPr="001840ED">
        <w:rPr>
          <w:rFonts w:ascii="Times New Roman" w:hAnsi="Times New Roman" w:cs="Times New Roman"/>
          <w:bCs/>
          <w:sz w:val="24"/>
          <w:szCs w:val="24"/>
        </w:rPr>
        <w:t xml:space="preserve">Approval of </w:t>
      </w:r>
      <w:r w:rsidR="00901B70" w:rsidRPr="001840ED">
        <w:rPr>
          <w:rFonts w:ascii="Times New Roman" w:hAnsi="Times New Roman" w:cs="Times New Roman"/>
          <w:bCs/>
          <w:sz w:val="24"/>
          <w:szCs w:val="24"/>
        </w:rPr>
        <w:t>December 13</w:t>
      </w:r>
      <w:r w:rsidR="00747B68" w:rsidRPr="001840ED">
        <w:rPr>
          <w:rFonts w:ascii="Times New Roman" w:hAnsi="Times New Roman" w:cs="Times New Roman"/>
          <w:bCs/>
          <w:sz w:val="24"/>
          <w:szCs w:val="24"/>
        </w:rPr>
        <w:t>,</w:t>
      </w:r>
      <w:r w:rsidR="001A5313" w:rsidRPr="001840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B68" w:rsidRPr="001840ED">
        <w:rPr>
          <w:rFonts w:ascii="Times New Roman" w:hAnsi="Times New Roman" w:cs="Times New Roman"/>
          <w:bCs/>
          <w:sz w:val="24"/>
          <w:szCs w:val="24"/>
        </w:rPr>
        <w:t>2023</w:t>
      </w:r>
      <w:r w:rsidR="00DB6076" w:rsidRPr="001840ED">
        <w:rPr>
          <w:rFonts w:ascii="Times New Roman" w:hAnsi="Times New Roman" w:cs="Times New Roman"/>
          <w:bCs/>
          <w:sz w:val="24"/>
          <w:szCs w:val="24"/>
        </w:rPr>
        <w:t xml:space="preserve"> Board M</w:t>
      </w:r>
      <w:r w:rsidRPr="001840ED">
        <w:rPr>
          <w:rFonts w:ascii="Times New Roman" w:hAnsi="Times New Roman" w:cs="Times New Roman"/>
          <w:bCs/>
          <w:sz w:val="24"/>
          <w:szCs w:val="24"/>
        </w:rPr>
        <w:t>eeting minutes</w:t>
      </w:r>
    </w:p>
    <w:p w14:paraId="3697D8F3" w14:textId="23DB12A4" w:rsidR="008E0AAE" w:rsidRPr="003B187D" w:rsidRDefault="008E0AAE" w:rsidP="003B187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E0AAE">
        <w:rPr>
          <w:rFonts w:ascii="Times New Roman" w:hAnsi="Times New Roman" w:cs="Times New Roman"/>
          <w:i/>
          <w:iCs/>
          <w:sz w:val="24"/>
          <w:szCs w:val="24"/>
        </w:rPr>
        <w:t>Les move for approval Kathy 2</w:t>
      </w:r>
      <w:r w:rsidRPr="008E0AA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Pr="008E0AAE">
        <w:rPr>
          <w:rFonts w:ascii="Times New Roman" w:hAnsi="Times New Roman" w:cs="Times New Roman"/>
          <w:i/>
          <w:iCs/>
          <w:sz w:val="24"/>
          <w:szCs w:val="24"/>
        </w:rPr>
        <w:t xml:space="preserve"> motion carries 4-0. </w:t>
      </w:r>
    </w:p>
    <w:p w14:paraId="28C44CD5" w14:textId="77777777" w:rsidR="00500334" w:rsidRDefault="00500334" w:rsidP="00645E57">
      <w:pPr>
        <w:rPr>
          <w:rFonts w:ascii="Times New Roman" w:hAnsi="Times New Roman" w:cs="Times New Roman"/>
          <w:b/>
          <w:sz w:val="24"/>
          <w:szCs w:val="24"/>
        </w:rPr>
      </w:pPr>
    </w:p>
    <w:p w14:paraId="4E1F8694" w14:textId="77777777" w:rsidR="00261FA2" w:rsidRDefault="00645E57" w:rsidP="00261FA2">
      <w:pPr>
        <w:rPr>
          <w:rFonts w:ascii="Times New Roman" w:hAnsi="Times New Roman" w:cs="Times New Roman"/>
          <w:bCs/>
          <w:sz w:val="24"/>
          <w:szCs w:val="24"/>
        </w:rPr>
      </w:pPr>
      <w:r w:rsidRPr="009F650B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="00DB607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B6076" w:rsidRPr="00DB6076">
        <w:rPr>
          <w:rFonts w:ascii="Times New Roman" w:hAnsi="Times New Roman" w:cs="Times New Roman"/>
          <w:bCs/>
          <w:sz w:val="24"/>
          <w:szCs w:val="24"/>
        </w:rPr>
        <w:t>Paul Duggan</w:t>
      </w:r>
      <w:r w:rsidR="00DC05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D3EA83B" w14:textId="627167A2" w:rsidR="005D2069" w:rsidRDefault="005D2069" w:rsidP="00261FA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61FA2">
        <w:rPr>
          <w:rFonts w:ascii="Times New Roman" w:hAnsi="Times New Roman" w:cs="Times New Roman"/>
          <w:sz w:val="24"/>
          <w:szCs w:val="24"/>
        </w:rPr>
        <w:t xml:space="preserve">Review </w:t>
      </w:r>
      <w:r w:rsidR="008B50BE">
        <w:rPr>
          <w:rFonts w:ascii="Times New Roman" w:hAnsi="Times New Roman" w:cs="Times New Roman"/>
          <w:sz w:val="24"/>
          <w:szCs w:val="24"/>
        </w:rPr>
        <w:t xml:space="preserve">and </w:t>
      </w:r>
      <w:r w:rsidR="00474E94">
        <w:rPr>
          <w:rFonts w:ascii="Times New Roman" w:hAnsi="Times New Roman" w:cs="Times New Roman"/>
          <w:sz w:val="24"/>
          <w:szCs w:val="24"/>
        </w:rPr>
        <w:t>A</w:t>
      </w:r>
      <w:r w:rsidR="008B50BE">
        <w:rPr>
          <w:rFonts w:ascii="Times New Roman" w:hAnsi="Times New Roman" w:cs="Times New Roman"/>
          <w:sz w:val="24"/>
          <w:szCs w:val="24"/>
        </w:rPr>
        <w:t>pproval of the</w:t>
      </w:r>
      <w:r w:rsidRPr="00261FA2">
        <w:rPr>
          <w:rFonts w:ascii="Times New Roman" w:hAnsi="Times New Roman" w:cs="Times New Roman"/>
          <w:sz w:val="24"/>
          <w:szCs w:val="24"/>
        </w:rPr>
        <w:t xml:space="preserve"> </w:t>
      </w:r>
      <w:r w:rsidR="0090494A">
        <w:rPr>
          <w:rFonts w:ascii="Times New Roman" w:hAnsi="Times New Roman" w:cs="Times New Roman"/>
          <w:sz w:val="24"/>
          <w:szCs w:val="24"/>
        </w:rPr>
        <w:t>January 17, 2024</w:t>
      </w:r>
      <w:r w:rsidRPr="00261FA2">
        <w:rPr>
          <w:rFonts w:ascii="Times New Roman" w:hAnsi="Times New Roman" w:cs="Times New Roman"/>
          <w:sz w:val="24"/>
          <w:szCs w:val="24"/>
        </w:rPr>
        <w:t xml:space="preserve"> Treasurer’s Report</w:t>
      </w:r>
    </w:p>
    <w:p w14:paraId="527FE154" w14:textId="16753F5C" w:rsidR="008E0AAE" w:rsidRDefault="008E0AAE" w:rsidP="008E0AA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E0AAE">
        <w:rPr>
          <w:rFonts w:ascii="Times New Roman" w:hAnsi="Times New Roman" w:cs="Times New Roman"/>
          <w:i/>
          <w:iCs/>
          <w:sz w:val="24"/>
          <w:szCs w:val="24"/>
        </w:rPr>
        <w:t xml:space="preserve">Paul- all assessments and payments are current </w:t>
      </w:r>
    </w:p>
    <w:p w14:paraId="157CE415" w14:textId="552E9119" w:rsidR="008E0AAE" w:rsidRDefault="008E0AAE" w:rsidP="008E0AA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Payment to state to continue our non-profit corporation </w:t>
      </w:r>
    </w:p>
    <w:p w14:paraId="5A66C941" w14:textId="3A6BEC9F" w:rsidR="008E0AAE" w:rsidRDefault="008E0AAE" w:rsidP="008E0AA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Payment to Chuck Colby for December snow plow.</w:t>
      </w:r>
    </w:p>
    <w:p w14:paraId="0A4ADD0B" w14:textId="6167D304" w:rsidR="008E0AAE" w:rsidRDefault="008E0AAE" w:rsidP="008E0AA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Waste Management payment stayed at $800, was supposed to be increased to $880, but has not yet seen increase. </w:t>
      </w:r>
    </w:p>
    <w:p w14:paraId="414D39A7" w14:textId="4E58A75D" w:rsidR="003B187D" w:rsidRPr="003B187D" w:rsidRDefault="003B187D" w:rsidP="003B187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Les motioned to approve the report, Michael seconded, motion carries 4-0</w:t>
      </w:r>
    </w:p>
    <w:p w14:paraId="3F0F8D26" w14:textId="77777777" w:rsidR="008E0AAE" w:rsidRDefault="008E0AAE" w:rsidP="008E0A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32D92D3" w14:textId="1810592D" w:rsidR="00786874" w:rsidRPr="009F650B" w:rsidRDefault="00786874" w:rsidP="007868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650B">
        <w:rPr>
          <w:rFonts w:ascii="Times New Roman" w:hAnsi="Times New Roman" w:cs="Times New Roman"/>
          <w:b/>
          <w:sz w:val="24"/>
          <w:szCs w:val="24"/>
        </w:rPr>
        <w:t>Committee Reports</w:t>
      </w:r>
      <w:r w:rsidRPr="009F650B">
        <w:rPr>
          <w:rFonts w:ascii="Times New Roman" w:hAnsi="Times New Roman" w:cs="Times New Roman"/>
          <w:sz w:val="24"/>
          <w:szCs w:val="24"/>
        </w:rPr>
        <w:t>/</w:t>
      </w:r>
      <w:r w:rsidRPr="009F650B">
        <w:rPr>
          <w:rFonts w:ascii="Times New Roman" w:hAnsi="Times New Roman" w:cs="Times New Roman"/>
          <w:b/>
          <w:bCs/>
          <w:sz w:val="24"/>
          <w:szCs w:val="24"/>
        </w:rPr>
        <w:t>Board Reports</w:t>
      </w:r>
    </w:p>
    <w:p w14:paraId="56666AD0" w14:textId="08770B4D" w:rsidR="00786874" w:rsidRPr="009F650B" w:rsidRDefault="00786874" w:rsidP="007868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650B">
        <w:rPr>
          <w:rFonts w:ascii="Times New Roman" w:hAnsi="Times New Roman" w:cs="Times New Roman"/>
          <w:sz w:val="24"/>
          <w:szCs w:val="24"/>
        </w:rPr>
        <w:t>Architectural Review Committee – Bill Swapp</w:t>
      </w:r>
      <w:bookmarkStart w:id="0" w:name="_Hlk156407339"/>
      <w:r w:rsidR="008E0AAE">
        <w:rPr>
          <w:rFonts w:ascii="Times New Roman" w:hAnsi="Times New Roman" w:cs="Times New Roman"/>
          <w:sz w:val="24"/>
          <w:szCs w:val="24"/>
        </w:rPr>
        <w:t xml:space="preserve"> </w:t>
      </w:r>
      <w:r w:rsidR="008E0AAE" w:rsidRPr="008E0AAE">
        <w:rPr>
          <w:rFonts w:ascii="Times New Roman" w:hAnsi="Times New Roman" w:cs="Times New Roman"/>
          <w:i/>
          <w:iCs/>
          <w:sz w:val="24"/>
          <w:szCs w:val="24"/>
        </w:rPr>
        <w:t>No Report</w:t>
      </w:r>
      <w:r w:rsidR="008E0AA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5A676E0D" w14:textId="77777777" w:rsidR="007547B9" w:rsidRPr="007547B9" w:rsidRDefault="00786874" w:rsidP="00A475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650B">
        <w:rPr>
          <w:rFonts w:ascii="Times New Roman" w:hAnsi="Times New Roman" w:cs="Times New Roman"/>
          <w:sz w:val="24"/>
          <w:szCs w:val="24"/>
        </w:rPr>
        <w:t xml:space="preserve">Welcome Committee – </w:t>
      </w:r>
      <w:r w:rsidR="00AE66B0">
        <w:rPr>
          <w:rFonts w:ascii="Times New Roman" w:hAnsi="Times New Roman" w:cs="Times New Roman"/>
          <w:sz w:val="24"/>
          <w:szCs w:val="24"/>
        </w:rPr>
        <w:t>Lori Swapp</w:t>
      </w:r>
      <w:r w:rsidR="008E0AAE" w:rsidRPr="008E0AAE">
        <w:rPr>
          <w:rFonts w:ascii="Times New Roman" w:hAnsi="Times New Roman" w:cs="Times New Roman"/>
          <w:i/>
          <w:iCs/>
          <w:sz w:val="24"/>
          <w:szCs w:val="24"/>
        </w:rPr>
        <w:t xml:space="preserve"> No Report</w:t>
      </w:r>
      <w:r w:rsidR="008E0AAE">
        <w:rPr>
          <w:rFonts w:ascii="Times New Roman" w:hAnsi="Times New Roman" w:cs="Times New Roman"/>
          <w:i/>
          <w:iCs/>
          <w:sz w:val="24"/>
          <w:szCs w:val="24"/>
        </w:rPr>
        <w:t xml:space="preserve">, next month will talk about visiting new owners.  There are folks who have not been visited since COVID.  This spring she will catch up. </w:t>
      </w:r>
      <w:r w:rsidR="007547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76FC5F6" w14:textId="4CF5D059" w:rsidR="00A475C7" w:rsidRPr="007547B9" w:rsidRDefault="007547B9" w:rsidP="007547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47B9">
        <w:rPr>
          <w:rFonts w:ascii="Times New Roman" w:hAnsi="Times New Roman" w:cs="Times New Roman"/>
          <w:i/>
          <w:iCs/>
          <w:sz w:val="24"/>
          <w:szCs w:val="24"/>
        </w:rPr>
        <w:t xml:space="preserve">John Beebe-this is a more important issue than we are treating it as “when we get around to it”.   The new owners at Anson’s place received a packet from Terry Beebe. </w:t>
      </w:r>
    </w:p>
    <w:p w14:paraId="36683DD7" w14:textId="77777777" w:rsidR="007547B9" w:rsidRDefault="007547B9" w:rsidP="007547B9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Les- 2 months ago we gathered the info for who needed to be visited and it was supposed to happen soon. </w:t>
      </w:r>
    </w:p>
    <w:p w14:paraId="51E63E30" w14:textId="6F4B4A24" w:rsidR="007547B9" w:rsidRDefault="007547B9" w:rsidP="007547B9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Betsy- the welcome committee has done visits in Fall 2022, up to 12 owners. </w:t>
      </w:r>
    </w:p>
    <w:p w14:paraId="3B946EAD" w14:textId="447EBBEE" w:rsidR="007547B9" w:rsidRDefault="007547B9" w:rsidP="007547B9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Mark- All owners received the welcome letter this fall which directs folks to the website to review the information and each new owner receives one.  </w:t>
      </w:r>
    </w:p>
    <w:p w14:paraId="0B956603" w14:textId="3B4C547E" w:rsidR="007547B9" w:rsidRDefault="007547B9" w:rsidP="007547B9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Mark put up the Welcome letter for the Board’s review. </w:t>
      </w:r>
    </w:p>
    <w:p w14:paraId="5EA34D0B" w14:textId="77777777" w:rsidR="007547B9" w:rsidRDefault="00786874" w:rsidP="00793A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650B">
        <w:rPr>
          <w:rFonts w:ascii="Times New Roman" w:hAnsi="Times New Roman" w:cs="Times New Roman"/>
          <w:sz w:val="24"/>
          <w:szCs w:val="24"/>
        </w:rPr>
        <w:t>Road Maintenance</w:t>
      </w:r>
      <w:r w:rsidR="00DB6076">
        <w:rPr>
          <w:rFonts w:ascii="Times New Roman" w:hAnsi="Times New Roman" w:cs="Times New Roman"/>
          <w:sz w:val="24"/>
          <w:szCs w:val="24"/>
        </w:rPr>
        <w:t xml:space="preserve"> </w:t>
      </w:r>
      <w:r w:rsidR="00034A66">
        <w:rPr>
          <w:rFonts w:ascii="Times New Roman" w:hAnsi="Times New Roman" w:cs="Times New Roman"/>
          <w:sz w:val="24"/>
          <w:szCs w:val="24"/>
        </w:rPr>
        <w:t xml:space="preserve">Committee </w:t>
      </w:r>
      <w:r w:rsidR="00DB6076">
        <w:rPr>
          <w:rFonts w:ascii="Times New Roman" w:hAnsi="Times New Roman" w:cs="Times New Roman"/>
          <w:sz w:val="24"/>
          <w:szCs w:val="24"/>
        </w:rPr>
        <w:t xml:space="preserve">– </w:t>
      </w:r>
      <w:r w:rsidR="00166520">
        <w:rPr>
          <w:rFonts w:ascii="Times New Roman" w:hAnsi="Times New Roman" w:cs="Times New Roman"/>
          <w:sz w:val="24"/>
          <w:szCs w:val="24"/>
        </w:rPr>
        <w:t>Michael Blankenship</w:t>
      </w:r>
      <w:r w:rsidR="00754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49FDD" w14:textId="5F55414C" w:rsidR="00550747" w:rsidRDefault="007547B9" w:rsidP="007547B9">
      <w:pPr>
        <w:ind w:left="360" w:firstLine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Michael – All of our </w:t>
      </w:r>
      <w:r w:rsidRPr="007547B9">
        <w:rPr>
          <w:rFonts w:ascii="Times New Roman" w:hAnsi="Times New Roman" w:cs="Times New Roman"/>
          <w:i/>
          <w:iCs/>
          <w:sz w:val="24"/>
          <w:szCs w:val="24"/>
        </w:rPr>
        <w:t>Road</w:t>
      </w:r>
      <w:r>
        <w:rPr>
          <w:rFonts w:ascii="Times New Roman" w:hAnsi="Times New Roman" w:cs="Times New Roman"/>
          <w:i/>
          <w:iCs/>
          <w:sz w:val="24"/>
          <w:szCs w:val="24"/>
        </w:rPr>
        <w:t>s are on ice!!  Few potholes and the road</w:t>
      </w:r>
      <w:r w:rsidR="004F4ECF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ha</w:t>
      </w:r>
      <w:r w:rsidR="004F4ECF">
        <w:rPr>
          <w:rFonts w:ascii="Times New Roman" w:hAnsi="Times New Roman" w:cs="Times New Roman"/>
          <w:i/>
          <w:iCs/>
          <w:sz w:val="24"/>
          <w:szCs w:val="24"/>
        </w:rPr>
        <w:t>ve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nice base on </w:t>
      </w:r>
    </w:p>
    <w:p w14:paraId="5609BDE5" w14:textId="74E63DFC" w:rsidR="004F4ECF" w:rsidRPr="007547B9" w:rsidRDefault="004F4ECF" w:rsidP="007547B9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Them.</w:t>
      </w:r>
      <w:r w:rsidR="00DC3F73">
        <w:rPr>
          <w:rFonts w:ascii="Times New Roman" w:hAnsi="Times New Roman" w:cs="Times New Roman"/>
          <w:i/>
          <w:iCs/>
          <w:sz w:val="24"/>
          <w:szCs w:val="24"/>
        </w:rPr>
        <w:t xml:space="preserve"> Will reach out to Gosney to hold a place for us in late spring.</w:t>
      </w:r>
    </w:p>
    <w:p w14:paraId="79B4432B" w14:textId="139C181B" w:rsidR="00A475C7" w:rsidRPr="007547B9" w:rsidRDefault="00A475C7" w:rsidP="00793A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Snowplowing – Mark Wagner</w:t>
      </w:r>
      <w:r w:rsidR="00261FA2">
        <w:rPr>
          <w:rFonts w:ascii="Times New Roman" w:hAnsi="Times New Roman" w:cs="Times New Roman"/>
          <w:sz w:val="24"/>
          <w:szCs w:val="24"/>
        </w:rPr>
        <w:t xml:space="preserve"> </w:t>
      </w:r>
      <w:r w:rsidR="007547B9">
        <w:rPr>
          <w:rFonts w:ascii="Times New Roman" w:hAnsi="Times New Roman" w:cs="Times New Roman"/>
          <w:sz w:val="24"/>
          <w:szCs w:val="24"/>
        </w:rPr>
        <w:t xml:space="preserve">– </w:t>
      </w:r>
      <w:r w:rsidR="007547B9" w:rsidRPr="007547B9">
        <w:rPr>
          <w:rFonts w:ascii="Times New Roman" w:hAnsi="Times New Roman" w:cs="Times New Roman"/>
          <w:i/>
          <w:iCs/>
          <w:sz w:val="24"/>
          <w:szCs w:val="24"/>
        </w:rPr>
        <w:t>See New Business</w:t>
      </w:r>
    </w:p>
    <w:p w14:paraId="399E60EF" w14:textId="358C51F6" w:rsidR="00EF4999" w:rsidRPr="00EF1593" w:rsidRDefault="00A475C7" w:rsidP="00DF1D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F1593">
        <w:rPr>
          <w:rFonts w:ascii="Times New Roman" w:hAnsi="Times New Roman" w:cs="Times New Roman"/>
          <w:sz w:val="24"/>
          <w:szCs w:val="24"/>
        </w:rPr>
        <w:lastRenderedPageBreak/>
        <w:t>Firewise –</w:t>
      </w:r>
      <w:r w:rsidR="007547B9" w:rsidRPr="00EF1593">
        <w:rPr>
          <w:rFonts w:ascii="Times New Roman" w:hAnsi="Times New Roman" w:cs="Times New Roman"/>
          <w:sz w:val="24"/>
          <w:szCs w:val="24"/>
        </w:rPr>
        <w:t xml:space="preserve"> </w:t>
      </w:r>
      <w:r w:rsidR="00EF1593" w:rsidRPr="00EF159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Les Kole called attention to article in the Durango Herald concerning securing homeowner</w:t>
      </w:r>
      <w:r w:rsidR="004969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’</w:t>
      </w:r>
      <w:r w:rsidR="00EF1593" w:rsidRPr="00EF159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s insurance. Mark will send out article to all owners. New </w:t>
      </w:r>
      <w:r w:rsidR="00EF159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</w:t>
      </w:r>
      <w:r w:rsidR="00EF1593" w:rsidRPr="00EF159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olorado state forestry guidelines outline not to have pine needles and or shrubs within 30 ft of a house or structure and limited numbers of trees within 100 ft. These guidelines are outlined in </w:t>
      </w:r>
      <w:r w:rsidR="004E7AA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‘</w:t>
      </w:r>
      <w:r w:rsidR="00EF1593" w:rsidRPr="00EF159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Home Ignition </w:t>
      </w:r>
      <w:r w:rsidR="004969C3" w:rsidRPr="00EF159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Zone</w:t>
      </w:r>
      <w:r w:rsidR="004E7AA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’</w:t>
      </w:r>
      <w:r w:rsidR="004969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4969C3" w:rsidRPr="00EF159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from</w:t>
      </w:r>
      <w:r w:rsidR="00EF1593" w:rsidRPr="00EF159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Colorado State Forestry. Les- the state forestry board is working on this issue, along with 2 state alliances of county commissioners</w:t>
      </w:r>
      <w:r w:rsidR="00EF1593" w:rsidRPr="00EF15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EF1593">
        <w:rPr>
          <w:rFonts w:ascii="Arial" w:hAnsi="Arial" w:cs="Arial"/>
          <w:color w:val="222222"/>
          <w:shd w:val="clear" w:color="auto" w:fill="FFFFFF"/>
        </w:rPr>
        <w:t> </w:t>
      </w:r>
      <w:r w:rsidR="007547B9" w:rsidRPr="00EF1593">
        <w:rPr>
          <w:rFonts w:ascii="Times New Roman" w:hAnsi="Times New Roman" w:cs="Times New Roman"/>
          <w:i/>
          <w:iCs/>
          <w:sz w:val="24"/>
          <w:szCs w:val="24"/>
        </w:rPr>
        <w:t xml:space="preserve">Proceeding with evac exercise, Les will be meeting with County about dates. </w:t>
      </w:r>
      <w:r w:rsidR="008C6974" w:rsidRPr="00EF1593">
        <w:rPr>
          <w:rFonts w:ascii="Times New Roman" w:hAnsi="Times New Roman" w:cs="Times New Roman"/>
          <w:i/>
          <w:iCs/>
          <w:sz w:val="24"/>
          <w:szCs w:val="24"/>
        </w:rPr>
        <w:t>Tentative date is April 21, 2024.</w:t>
      </w:r>
    </w:p>
    <w:p w14:paraId="789E228C" w14:textId="7F3EAAA0" w:rsidR="007547B9" w:rsidRDefault="007547B9" w:rsidP="007547B9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Need to update the website regarding adding the CWPP.</w:t>
      </w:r>
    </w:p>
    <w:p w14:paraId="2AC37386" w14:textId="65DF337F" w:rsidR="00790CB7" w:rsidRDefault="001F5572" w:rsidP="00790CB7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resident had</w:t>
      </w:r>
      <w:r w:rsidR="007547B9">
        <w:rPr>
          <w:rFonts w:ascii="Times New Roman" w:hAnsi="Times New Roman" w:cs="Times New Roman"/>
          <w:i/>
          <w:iCs/>
          <w:sz w:val="24"/>
          <w:szCs w:val="24"/>
        </w:rPr>
        <w:t xml:space="preserve"> their insurance cancelled a few months ago. </w:t>
      </w:r>
      <w:r w:rsidR="00790C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1DB77A7" w14:textId="6FFB757B" w:rsidR="00790CB7" w:rsidRDefault="00790CB7" w:rsidP="007547B9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Rall</w:t>
      </w:r>
      <w:r w:rsidR="008C6974">
        <w:rPr>
          <w:rFonts w:ascii="Times New Roman" w:hAnsi="Times New Roman" w:cs="Times New Roman"/>
          <w:i/>
          <w:iCs/>
          <w:sz w:val="24"/>
          <w:szCs w:val="24"/>
        </w:rPr>
        <w:t>’s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have homeowner</w:t>
      </w:r>
      <w:r w:rsidR="000F0D81">
        <w:rPr>
          <w:rFonts w:ascii="Times New Roman" w:hAnsi="Times New Roman" w:cs="Times New Roman"/>
          <w:i/>
          <w:iCs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>s insurance with Acuity insurance through Kysar Millennium Leavitt Insurance.</w:t>
      </w:r>
    </w:p>
    <w:p w14:paraId="3E2E21C1" w14:textId="0E01ABFE" w:rsidR="00790CB7" w:rsidRPr="004A7C1D" w:rsidRDefault="00790CB7" w:rsidP="004A7C1D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Mark- let’s get an ad</w:t>
      </w:r>
      <w:r w:rsidR="004F4E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hoc committee together and discuss.</w:t>
      </w:r>
      <w:r w:rsidRPr="004A7C1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2B259516" w14:textId="6F7DA22D" w:rsidR="00F95A98" w:rsidRDefault="00C735C7" w:rsidP="001C0E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 Review</w:t>
      </w:r>
      <w:r w:rsidR="00F95A98">
        <w:rPr>
          <w:rFonts w:ascii="Times New Roman" w:hAnsi="Times New Roman" w:cs="Times New Roman"/>
          <w:sz w:val="24"/>
          <w:szCs w:val="24"/>
        </w:rPr>
        <w:t xml:space="preserve"> – Mark Wagner</w:t>
      </w:r>
    </w:p>
    <w:p w14:paraId="6A2D351E" w14:textId="7D636C2B" w:rsidR="00790CB7" w:rsidRPr="00790CB7" w:rsidRDefault="00790CB7" w:rsidP="00790CB7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See Calendar, nothing on January </w:t>
      </w:r>
    </w:p>
    <w:p w14:paraId="0B169C4D" w14:textId="2D8173C5" w:rsidR="00AA2F7C" w:rsidRPr="001C0ED7" w:rsidRDefault="00AA2F7C" w:rsidP="001C0E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8827EFD" w14:textId="1C8E5315" w:rsidR="00730F6E" w:rsidRPr="009F650B" w:rsidRDefault="00645E57" w:rsidP="00645E57">
      <w:pPr>
        <w:rPr>
          <w:rFonts w:ascii="Times New Roman" w:hAnsi="Times New Roman" w:cs="Times New Roman"/>
          <w:sz w:val="24"/>
          <w:szCs w:val="24"/>
        </w:rPr>
      </w:pPr>
      <w:r w:rsidRPr="009F650B">
        <w:rPr>
          <w:rFonts w:ascii="Times New Roman" w:hAnsi="Times New Roman" w:cs="Times New Roman"/>
          <w:b/>
          <w:sz w:val="24"/>
          <w:szCs w:val="24"/>
        </w:rPr>
        <w:t>Old Business</w:t>
      </w:r>
      <w:r w:rsidR="003317F9" w:rsidRPr="009F650B">
        <w:rPr>
          <w:rFonts w:ascii="Times New Roman" w:hAnsi="Times New Roman" w:cs="Times New Roman"/>
          <w:sz w:val="24"/>
          <w:szCs w:val="24"/>
        </w:rPr>
        <w:t>:</w:t>
      </w:r>
    </w:p>
    <w:p w14:paraId="36050BE2" w14:textId="65051030" w:rsidR="00D34799" w:rsidRDefault="00901B70" w:rsidP="00901B70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Snowplowing Contract</w:t>
      </w:r>
      <w:r w:rsidR="00E235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Costs</w:t>
      </w:r>
      <w:r w:rsidR="00E23550">
        <w:rPr>
          <w:rFonts w:ascii="Times New Roman" w:hAnsi="Times New Roman" w:cs="Times New Roman"/>
          <w:sz w:val="24"/>
          <w:szCs w:val="24"/>
        </w:rPr>
        <w:t xml:space="preserve"> and Policy</w:t>
      </w:r>
    </w:p>
    <w:p w14:paraId="6AD0BE11" w14:textId="0B19C615" w:rsidR="0083722D" w:rsidRDefault="00790CB7" w:rsidP="0083722D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790CB7">
        <w:rPr>
          <w:rFonts w:ascii="Times New Roman" w:hAnsi="Times New Roman" w:cs="Times New Roman"/>
          <w:i/>
          <w:iCs/>
          <w:sz w:val="24"/>
          <w:szCs w:val="24"/>
        </w:rPr>
        <w:t xml:space="preserve">Mark- </w:t>
      </w:r>
      <w:r>
        <w:rPr>
          <w:rFonts w:ascii="Times New Roman" w:hAnsi="Times New Roman" w:cs="Times New Roman"/>
          <w:i/>
          <w:iCs/>
          <w:sz w:val="24"/>
          <w:szCs w:val="24"/>
        </w:rPr>
        <w:t>snow plow contract</w:t>
      </w:r>
      <w:r w:rsidR="0083722D">
        <w:rPr>
          <w:rFonts w:ascii="Times New Roman" w:hAnsi="Times New Roman" w:cs="Times New Roman"/>
          <w:i/>
          <w:iCs/>
          <w:sz w:val="24"/>
          <w:szCs w:val="24"/>
        </w:rPr>
        <w:t xml:space="preserve"> review;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B7762C4" w14:textId="22C4968F" w:rsidR="0083722D" w:rsidRDefault="0083722D" w:rsidP="0083722D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John Beebe- snow plow breakdown of charges? $675 X 2 snow plows = $1350. End of 11/25 and 12/2, 1</w:t>
      </w:r>
      <w:r w:rsidRPr="008E0AA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snowfall was 5”, 2</w:t>
      </w:r>
      <w:r w:rsidRPr="008E0AA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snowfall was not quite 5”.  We were charged the full $675 for each plow.  Mark talked to Laura and her response was “a pass is a pass” for snowplowing. </w:t>
      </w:r>
    </w:p>
    <w:p w14:paraId="6237C7D6" w14:textId="5ADE0ED1" w:rsidR="0083722D" w:rsidRDefault="0083722D" w:rsidP="0083722D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Chuck is doing driveway and drops his blade on the main roads in between doing driveways. </w:t>
      </w:r>
    </w:p>
    <w:p w14:paraId="6194FD78" w14:textId="6DA32893" w:rsidR="00901B70" w:rsidRDefault="0083722D" w:rsidP="0083722D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Last storm 9 to 10” snow, Last week we had 4” and did not order a plow. </w:t>
      </w:r>
    </w:p>
    <w:p w14:paraId="21F4DEB8" w14:textId="77777777" w:rsidR="0083722D" w:rsidRDefault="0083722D" w:rsidP="0083722D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Mark received multiple calls from residents regarding questions about whether Chuck was going to come out to plow. </w:t>
      </w:r>
    </w:p>
    <w:p w14:paraId="60771434" w14:textId="65F05F6F" w:rsidR="0083722D" w:rsidRDefault="0083722D" w:rsidP="0083722D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Mark and Michael are measuring snow on Beaver Creek and Michael</w:t>
      </w:r>
      <w:r w:rsidR="00441E25">
        <w:rPr>
          <w:rFonts w:ascii="Times New Roman" w:hAnsi="Times New Roman" w:cs="Times New Roman"/>
          <w:i/>
          <w:iCs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 location.  </w:t>
      </w:r>
    </w:p>
    <w:p w14:paraId="236C2EB1" w14:textId="2AC295E5" w:rsidR="0083722D" w:rsidRDefault="0083722D" w:rsidP="0083722D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John Beebe; our decision to wait until the 2</w:t>
      </w:r>
      <w:r w:rsidRPr="0083722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storm to plow was a good decision, as Chuck made a wide swath and good berms. </w:t>
      </w:r>
    </w:p>
    <w:p w14:paraId="42DAC96F" w14:textId="2330D253" w:rsidR="00441E25" w:rsidRDefault="0083722D" w:rsidP="00441E25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Find someone on Upper Weiland to measure snow, Tam</w:t>
      </w:r>
      <w:r w:rsidR="00441E25">
        <w:rPr>
          <w:rFonts w:ascii="Times New Roman" w:hAnsi="Times New Roman" w:cs="Times New Roman"/>
          <w:i/>
          <w:iCs/>
          <w:sz w:val="24"/>
          <w:szCs w:val="24"/>
        </w:rPr>
        <w:t>my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Ferguson</w:t>
      </w:r>
      <w:r w:rsidR="00441E25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2D5DF37E" w14:textId="0F97D010" w:rsidR="0083722D" w:rsidRDefault="006703F0" w:rsidP="0083722D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Betsy- she loves the manicured plowed roads, we all know where we moved and should be expecting snowfall. </w:t>
      </w:r>
      <w:r w:rsidRPr="006703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 need safety, not manicure</w:t>
      </w:r>
      <w:r w:rsidR="00C946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Pr="006703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roads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 Betsy is agreeing to take calls regarding the amount of snow and the condition of the snow. </w:t>
      </w:r>
    </w:p>
    <w:p w14:paraId="78D2B36F" w14:textId="298E983F" w:rsidR="006703F0" w:rsidRDefault="006703F0" w:rsidP="0083722D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Les- we need more eyes throughout the subdivision.  He measures where the virgin snow is and not a roadway.  Chuck was supposed to only plow the difficult areas and ended up doing a full plow. </w:t>
      </w:r>
    </w:p>
    <w:p w14:paraId="2D5B264E" w14:textId="1AF5DDE1" w:rsidR="006703F0" w:rsidRDefault="006703F0" w:rsidP="0083722D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Mark- Durango Weather guy’s report about tapping into the Atmospheric River where we could really get dumped on. </w:t>
      </w:r>
    </w:p>
    <w:p w14:paraId="727AB176" w14:textId="77777777" w:rsidR="00C94610" w:rsidRDefault="006703F0" w:rsidP="0083722D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Les- what are the major differences on last years contract versus 2023/2024</w:t>
      </w:r>
      <w:r w:rsidR="00C94610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</w:p>
    <w:p w14:paraId="4BACF6FB" w14:textId="527AA25A" w:rsidR="00645E57" w:rsidRDefault="00C94610" w:rsidP="00C94610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Mark- our deterrent for Chuck to wait until there is above 8” is the cost of this run versus the 12” snow.  </w:t>
      </w:r>
    </w:p>
    <w:p w14:paraId="739A5674" w14:textId="2526563B" w:rsidR="00844E43" w:rsidRDefault="00C94610" w:rsidP="00C9461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Linda- when Chuck comes out to do clean up, Chuck is doing driveways but he’s also cleaning up the road, is he charging for the road “clean up”</w:t>
      </w:r>
      <w:r w:rsidR="00DC3F73">
        <w:rPr>
          <w:rFonts w:ascii="Times New Roman" w:hAnsi="Times New Roman" w:cs="Times New Roman"/>
          <w:bCs/>
          <w:i/>
          <w:iCs/>
          <w:sz w:val="24"/>
          <w:szCs w:val="24"/>
        </w:rPr>
        <w:t>?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No</w:t>
      </w:r>
      <w:r w:rsidR="00441E2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he is not charging extra</w:t>
      </w:r>
      <w:r w:rsidR="00DC3F73">
        <w:rPr>
          <w:rFonts w:ascii="Times New Roman" w:hAnsi="Times New Roman" w:cs="Times New Roman"/>
          <w:bCs/>
          <w:i/>
          <w:iCs/>
          <w:sz w:val="24"/>
          <w:szCs w:val="24"/>
        </w:rPr>
        <w:t>, he just drops his blade between driveways.</w:t>
      </w:r>
    </w:p>
    <w:p w14:paraId="0E4E64A2" w14:textId="77777777" w:rsidR="00114A29" w:rsidRDefault="00C94610" w:rsidP="00114A29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94610">
        <w:rPr>
          <w:rFonts w:ascii="Times New Roman" w:hAnsi="Times New Roman" w:cs="Times New Roman"/>
          <w:i/>
          <w:iCs/>
          <w:sz w:val="24"/>
          <w:szCs w:val="24"/>
        </w:rPr>
        <w:t>John- is there anything in the policy of homeowners plowing the road</w:t>
      </w:r>
      <w:r w:rsidR="00114A29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</w:p>
    <w:p w14:paraId="796379B9" w14:textId="08E9D99F" w:rsidR="00114A29" w:rsidRDefault="00114A29" w:rsidP="00114A29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Les wants to add info to the policy regarding owners NOT plowing the actual roads.</w:t>
      </w:r>
    </w:p>
    <w:p w14:paraId="4218E65B" w14:textId="77777777" w:rsidR="00DC3F73" w:rsidRDefault="00DC3F73" w:rsidP="00DC3F7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448E2F3" w14:textId="5B8AC9E4" w:rsidR="00DC3F73" w:rsidRDefault="00DC3F73" w:rsidP="00DC3F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5460F2AD" w14:textId="042D5E64" w:rsidR="00DC3F73" w:rsidRPr="00DC3F73" w:rsidRDefault="00DC3F73" w:rsidP="00DC3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None</w:t>
      </w:r>
    </w:p>
    <w:p w14:paraId="02670D2C" w14:textId="7841A1D1" w:rsidR="00114A29" w:rsidRPr="00C94610" w:rsidRDefault="00114A29" w:rsidP="00114A29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7593121A" w14:textId="26FC64D6" w:rsidR="00645E57" w:rsidRDefault="00645E57" w:rsidP="00645E57">
      <w:pPr>
        <w:rPr>
          <w:rFonts w:ascii="Times New Roman" w:hAnsi="Times New Roman" w:cs="Times New Roman"/>
          <w:sz w:val="24"/>
          <w:szCs w:val="24"/>
        </w:rPr>
      </w:pPr>
      <w:r w:rsidRPr="009F650B">
        <w:rPr>
          <w:rFonts w:ascii="Times New Roman" w:hAnsi="Times New Roman" w:cs="Times New Roman"/>
          <w:b/>
          <w:sz w:val="24"/>
          <w:szCs w:val="24"/>
        </w:rPr>
        <w:t>Discussion</w:t>
      </w:r>
      <w:r w:rsidR="00E027EF">
        <w:rPr>
          <w:rFonts w:ascii="Times New Roman" w:hAnsi="Times New Roman" w:cs="Times New Roman"/>
          <w:sz w:val="24"/>
          <w:szCs w:val="24"/>
        </w:rPr>
        <w:t xml:space="preserve"> – Open Forum</w:t>
      </w:r>
    </w:p>
    <w:p w14:paraId="2DBC3A8B" w14:textId="5A94B9C5" w:rsidR="00C94610" w:rsidRDefault="00114A29" w:rsidP="00645E5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John-</w:t>
      </w:r>
      <w:r w:rsidR="00B42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pleased to see the gate closed this pm, even though there was a bit of ice on the road. </w:t>
      </w:r>
    </w:p>
    <w:p w14:paraId="075459E5" w14:textId="2A0D0F6F" w:rsidR="00114A29" w:rsidRDefault="00114A29" w:rsidP="00645E5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Mark- </w:t>
      </w:r>
      <w:r w:rsidR="00441E25">
        <w:rPr>
          <w:rFonts w:ascii="Times New Roman" w:hAnsi="Times New Roman" w:cs="Times New Roman"/>
          <w:i/>
          <w:iCs/>
          <w:sz w:val="24"/>
          <w:szCs w:val="24"/>
        </w:rPr>
        <w:t>will look for 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owner</w:t>
      </w:r>
      <w:r w:rsidR="00441E25">
        <w:rPr>
          <w:rFonts w:ascii="Times New Roman" w:hAnsi="Times New Roman" w:cs="Times New Roman"/>
          <w:i/>
          <w:iCs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 manual and get the </w:t>
      </w:r>
      <w:r w:rsidR="00441E25">
        <w:rPr>
          <w:rFonts w:ascii="Times New Roman" w:hAnsi="Times New Roman" w:cs="Times New Roman"/>
          <w:i/>
          <w:iCs/>
          <w:sz w:val="24"/>
          <w:szCs w:val="24"/>
        </w:rPr>
        <w:t xml:space="preserve">keypad </w:t>
      </w:r>
      <w:r>
        <w:rPr>
          <w:rFonts w:ascii="Times New Roman" w:hAnsi="Times New Roman" w:cs="Times New Roman"/>
          <w:i/>
          <w:iCs/>
          <w:sz w:val="24"/>
          <w:szCs w:val="24"/>
        </w:rPr>
        <w:t>keys</w:t>
      </w:r>
      <w:r w:rsidR="00441E25">
        <w:rPr>
          <w:rFonts w:ascii="Times New Roman" w:hAnsi="Times New Roman" w:cs="Times New Roman"/>
          <w:i/>
          <w:iCs/>
          <w:sz w:val="24"/>
          <w:szCs w:val="24"/>
        </w:rPr>
        <w:t xml:space="preserve"> and instructions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from </w:t>
      </w:r>
      <w:r w:rsidR="00441E25">
        <w:rPr>
          <w:rFonts w:ascii="Times New Roman" w:hAnsi="Times New Roman" w:cs="Times New Roman"/>
          <w:i/>
          <w:iCs/>
          <w:sz w:val="24"/>
          <w:szCs w:val="24"/>
        </w:rPr>
        <w:t xml:space="preserve">Chris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Gober. </w:t>
      </w:r>
      <w:r w:rsidR="00B42D53">
        <w:rPr>
          <w:rFonts w:ascii="Times New Roman" w:hAnsi="Times New Roman" w:cs="Times New Roman"/>
          <w:i/>
          <w:iCs/>
          <w:sz w:val="24"/>
          <w:szCs w:val="24"/>
        </w:rPr>
        <w:t>We will move forward with changing the gate code. Need to find out how to change the codes on the forest gate locks.</w:t>
      </w:r>
    </w:p>
    <w:p w14:paraId="39E10F02" w14:textId="59F56057" w:rsidR="00114A29" w:rsidRDefault="00114A29" w:rsidP="00645E5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Paul- delivery folks need to keep using 7378. </w:t>
      </w:r>
    </w:p>
    <w:p w14:paraId="38CA8F88" w14:textId="2ABC94E9" w:rsidR="00114A29" w:rsidRDefault="00114A29" w:rsidP="00645E5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Les- has a question for John; we talked about John being involved of the purchasing of the gate and is there a manual anywhere?  Mark has 2 copies downloaded from the internet.  Box cover of the motor is now screwed down. </w:t>
      </w:r>
    </w:p>
    <w:p w14:paraId="52E328B4" w14:textId="77777777" w:rsidR="00730F6E" w:rsidRPr="009F650B" w:rsidRDefault="00730F6E" w:rsidP="00730F6E">
      <w:pPr>
        <w:rPr>
          <w:rFonts w:ascii="Times New Roman" w:hAnsi="Times New Roman" w:cs="Times New Roman"/>
          <w:b/>
          <w:sz w:val="24"/>
          <w:szCs w:val="24"/>
        </w:rPr>
      </w:pPr>
    </w:p>
    <w:p w14:paraId="0223A3ED" w14:textId="77777777" w:rsidR="003737DA" w:rsidRDefault="00645E57" w:rsidP="00730F6E">
      <w:pPr>
        <w:rPr>
          <w:rFonts w:ascii="Times New Roman" w:hAnsi="Times New Roman" w:cs="Times New Roman"/>
          <w:b/>
          <w:sz w:val="24"/>
          <w:szCs w:val="24"/>
        </w:rPr>
      </w:pPr>
      <w:r w:rsidRPr="009F650B">
        <w:rPr>
          <w:rFonts w:ascii="Times New Roman" w:hAnsi="Times New Roman" w:cs="Times New Roman"/>
          <w:b/>
          <w:sz w:val="24"/>
          <w:szCs w:val="24"/>
        </w:rPr>
        <w:t>Adjournmen</w:t>
      </w:r>
      <w:r w:rsidR="00D005C5" w:rsidRPr="009F650B">
        <w:rPr>
          <w:rFonts w:ascii="Times New Roman" w:hAnsi="Times New Roman" w:cs="Times New Roman"/>
          <w:b/>
          <w:sz w:val="24"/>
          <w:szCs w:val="24"/>
        </w:rPr>
        <w:t>t</w:t>
      </w:r>
    </w:p>
    <w:p w14:paraId="581D3B6F" w14:textId="049672FB" w:rsidR="00114A29" w:rsidRDefault="00114A29" w:rsidP="00730F6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Motion </w:t>
      </w:r>
      <w:r w:rsidR="0060419E">
        <w:rPr>
          <w:rFonts w:ascii="Times New Roman" w:hAnsi="Times New Roman" w:cs="Times New Roman"/>
          <w:bCs/>
          <w:i/>
          <w:iCs/>
          <w:sz w:val="24"/>
          <w:szCs w:val="24"/>
        </w:rPr>
        <w:t>and 2</w:t>
      </w:r>
      <w:r w:rsidR="0060419E" w:rsidRPr="0060419E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nd</w:t>
      </w:r>
      <w:r w:rsidR="0060419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to adjourn at 7:09</w:t>
      </w:r>
    </w:p>
    <w:p w14:paraId="2CBF4C47" w14:textId="77777777" w:rsidR="00976EFD" w:rsidRDefault="00976EFD" w:rsidP="00730F6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W w:w="9716" w:type="dxa"/>
        <w:tblLook w:val="04A0" w:firstRow="1" w:lastRow="0" w:firstColumn="1" w:lastColumn="0" w:noHBand="0" w:noVBand="1"/>
      </w:tblPr>
      <w:tblGrid>
        <w:gridCol w:w="6810"/>
        <w:gridCol w:w="1512"/>
        <w:gridCol w:w="1358"/>
        <w:gridCol w:w="222"/>
      </w:tblGrid>
      <w:tr w:rsidR="00A75FE9" w:rsidRPr="00A75FE9" w14:paraId="118520A5" w14:textId="77777777" w:rsidTr="00A75FE9">
        <w:trPr>
          <w:gridAfter w:val="1"/>
          <w:wAfter w:w="36" w:type="dxa"/>
          <w:trHeight w:val="450"/>
        </w:trPr>
        <w:tc>
          <w:tcPr>
            <w:tcW w:w="96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ADB853" w14:textId="77777777" w:rsidR="00A75FE9" w:rsidRPr="00A75FE9" w:rsidRDefault="00A75FE9" w:rsidP="00A75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DEER VALLEY ESTATES PROPERTY OWNERS' ASSOCIATION</w:t>
            </w:r>
          </w:p>
        </w:tc>
      </w:tr>
      <w:tr w:rsidR="00A75FE9" w:rsidRPr="00A75FE9" w14:paraId="6151B1E9" w14:textId="77777777" w:rsidTr="00A75FE9">
        <w:trPr>
          <w:trHeight w:val="324"/>
        </w:trPr>
        <w:tc>
          <w:tcPr>
            <w:tcW w:w="96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B422146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5145" w14:textId="77777777" w:rsidR="00A75FE9" w:rsidRPr="00A75FE9" w:rsidRDefault="00A75FE9" w:rsidP="00A75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75FE9" w:rsidRPr="00A75FE9" w14:paraId="317AFB8B" w14:textId="77777777" w:rsidTr="00A75FE9">
        <w:trPr>
          <w:trHeight w:val="498"/>
        </w:trPr>
        <w:tc>
          <w:tcPr>
            <w:tcW w:w="6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31C93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FINANCIAL STATEMENT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0094" w14:textId="77777777" w:rsidR="00A75FE9" w:rsidRPr="00A75FE9" w:rsidRDefault="00A75FE9" w:rsidP="00A75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2023-2024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F0B0D" w14:textId="77777777" w:rsidR="00A75FE9" w:rsidRPr="00A75FE9" w:rsidRDefault="00A75FE9" w:rsidP="00A75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2023-2024</w:t>
            </w:r>
          </w:p>
        </w:tc>
        <w:tc>
          <w:tcPr>
            <w:tcW w:w="36" w:type="dxa"/>
            <w:vAlign w:val="center"/>
            <w:hideMark/>
          </w:tcPr>
          <w:p w14:paraId="4BD7D108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0405B4AA" w14:textId="77777777" w:rsidTr="00A75FE9">
        <w:trPr>
          <w:trHeight w:val="600"/>
        </w:trPr>
        <w:tc>
          <w:tcPr>
            <w:tcW w:w="6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0E2F4" w14:textId="77777777" w:rsidR="00A75FE9" w:rsidRPr="00A75FE9" w:rsidRDefault="00A75FE9" w:rsidP="00A75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Cash Balance as of 10/1/23 (carryover)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9437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5D932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1,529.49 </w:t>
            </w:r>
          </w:p>
        </w:tc>
        <w:tc>
          <w:tcPr>
            <w:tcW w:w="36" w:type="dxa"/>
            <w:vAlign w:val="center"/>
            <w:hideMark/>
          </w:tcPr>
          <w:p w14:paraId="1EAA3D7D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2AC2A23B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7F79" w14:textId="77777777" w:rsidR="00A75FE9" w:rsidRPr="00A75FE9" w:rsidRDefault="00A75FE9" w:rsidP="00A75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3B1E" w14:textId="77777777" w:rsidR="00A75FE9" w:rsidRPr="00A75FE9" w:rsidRDefault="00A75FE9" w:rsidP="00A75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3D8E6" w14:textId="77777777" w:rsidR="00A75FE9" w:rsidRPr="00A75FE9" w:rsidRDefault="00A75FE9" w:rsidP="00A75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36" w:type="dxa"/>
            <w:vAlign w:val="center"/>
            <w:hideMark/>
          </w:tcPr>
          <w:p w14:paraId="5024B1B7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12E8924E" w14:textId="77777777" w:rsidTr="00A75FE9">
        <w:trPr>
          <w:trHeight w:val="348"/>
        </w:trPr>
        <w:tc>
          <w:tcPr>
            <w:tcW w:w="6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688BB" w14:textId="77777777" w:rsidR="00A75FE9" w:rsidRPr="00A75FE9" w:rsidRDefault="00A75FE9" w:rsidP="00A75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1280" w14:textId="77777777" w:rsidR="00A75FE9" w:rsidRPr="00A75FE9" w:rsidRDefault="00A75FE9" w:rsidP="00A75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9/30/2024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A848E" w14:textId="77777777" w:rsidR="00A75FE9" w:rsidRPr="00A75FE9" w:rsidRDefault="00A75FE9" w:rsidP="00A75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1/17/2024</w:t>
            </w:r>
          </w:p>
        </w:tc>
        <w:tc>
          <w:tcPr>
            <w:tcW w:w="36" w:type="dxa"/>
            <w:vAlign w:val="center"/>
            <w:hideMark/>
          </w:tcPr>
          <w:p w14:paraId="3CBBFD13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16292796" w14:textId="77777777" w:rsidTr="00A75FE9">
        <w:trPr>
          <w:trHeight w:val="540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69FD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Gross Annual Assessment Income - 84 Lots - $70/Month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FCD5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70,560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3CD7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7DC632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347A63EB" w14:textId="77777777" w:rsidTr="00A75FE9">
        <w:trPr>
          <w:trHeight w:val="420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5A8B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Discount for annual pre-pays (estimate 75 lot owners)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510E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(2,250)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82F4D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(1,980.00)</w:t>
            </w:r>
          </w:p>
        </w:tc>
        <w:tc>
          <w:tcPr>
            <w:tcW w:w="36" w:type="dxa"/>
            <w:vAlign w:val="center"/>
            <w:hideMark/>
          </w:tcPr>
          <w:p w14:paraId="28BB4CB4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3D2CCBC2" w14:textId="77777777" w:rsidTr="00A75FE9">
        <w:trPr>
          <w:trHeight w:val="360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EFA2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General Assessments income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FBB6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68,310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53124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62,470.00 </w:t>
            </w:r>
          </w:p>
        </w:tc>
        <w:tc>
          <w:tcPr>
            <w:tcW w:w="36" w:type="dxa"/>
            <w:vAlign w:val="center"/>
            <w:hideMark/>
          </w:tcPr>
          <w:p w14:paraId="5F0AD225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2610B18B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94AF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Assessments paid beyond FY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FB28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     -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CF17D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155.00 </w:t>
            </w:r>
          </w:p>
        </w:tc>
        <w:tc>
          <w:tcPr>
            <w:tcW w:w="36" w:type="dxa"/>
            <w:vAlign w:val="center"/>
            <w:hideMark/>
          </w:tcPr>
          <w:p w14:paraId="24993EF3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2AB3618B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DCFD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Gate Transmitters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B84B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300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BDBAD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1A077229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6BCCE408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D262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Interest - Bank Account Earnings (checking 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EFB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  30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713CF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2.09 </w:t>
            </w:r>
          </w:p>
        </w:tc>
        <w:tc>
          <w:tcPr>
            <w:tcW w:w="36" w:type="dxa"/>
            <w:vAlign w:val="center"/>
            <w:hideMark/>
          </w:tcPr>
          <w:p w14:paraId="451FB0C2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104EA390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F3C7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Lot Transfer Fees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F04A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100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6F5F0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72D5D4B9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2B29EF3B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8396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Mosquito Control Pellets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D4C8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250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0B47B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70489285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4DA99B66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681B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 Income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73BA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  36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58EF2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25.00 </w:t>
            </w:r>
          </w:p>
        </w:tc>
        <w:tc>
          <w:tcPr>
            <w:tcW w:w="36" w:type="dxa"/>
            <w:vAlign w:val="center"/>
            <w:hideMark/>
          </w:tcPr>
          <w:p w14:paraId="5919CBBB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4A9A7777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B896B" w14:textId="77777777" w:rsidR="00A75FE9" w:rsidRPr="00A75FE9" w:rsidRDefault="00A75FE9" w:rsidP="00A75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REVENUES (not including trash -- see below)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C740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69,026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FEC57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62,652.09 </w:t>
            </w:r>
          </w:p>
        </w:tc>
        <w:tc>
          <w:tcPr>
            <w:tcW w:w="36" w:type="dxa"/>
            <w:vAlign w:val="center"/>
            <w:hideMark/>
          </w:tcPr>
          <w:p w14:paraId="682ABCD0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67EFB9D4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EC65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A233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D719E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9C943D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31401234" w14:textId="77777777" w:rsidTr="00A75FE9">
        <w:trPr>
          <w:trHeight w:val="348"/>
        </w:trPr>
        <w:tc>
          <w:tcPr>
            <w:tcW w:w="6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8F9C4" w14:textId="77777777" w:rsidR="00A75FE9" w:rsidRPr="00A75FE9" w:rsidRDefault="00A75FE9" w:rsidP="00A75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C8CB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DDF80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FA3FD7A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15B56F78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296A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Administration Costs (</w:t>
            </w: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>Bank Fees, Copying, Postage, Zoom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76C9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5EE77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CA15DC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36DB518A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FA33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P.O. Box, State Corp. Fee, Supplies)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6BCA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500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C0890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68.00 </w:t>
            </w:r>
          </w:p>
        </w:tc>
        <w:tc>
          <w:tcPr>
            <w:tcW w:w="36" w:type="dxa"/>
            <w:vAlign w:val="center"/>
            <w:hideMark/>
          </w:tcPr>
          <w:p w14:paraId="38E15088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1702D679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F6B3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Annual Meeting -  Meeting &amp; Refreshments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E327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100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63CDD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40C9C121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18432932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9E5F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Bridge Inspection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881D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     -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4A610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21F39260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5591D749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1F1B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Bridge Repair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34A3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     -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E2549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278933B8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24FC047A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E342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Taxes - Tax on  Interest Income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4FB7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150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9F92C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1AC8D0B9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2DF8FF2E" w14:textId="77777777" w:rsidTr="00A75FE9">
        <w:trPr>
          <w:trHeight w:val="300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89CB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Legal Fees 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29E8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2,000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F782E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3B7260D1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11ABE12E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459A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Liability Insurance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0023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1,350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2F45E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1,352.00 </w:t>
            </w:r>
          </w:p>
        </w:tc>
        <w:tc>
          <w:tcPr>
            <w:tcW w:w="36" w:type="dxa"/>
            <w:vAlign w:val="center"/>
            <w:hideMark/>
          </w:tcPr>
          <w:p w14:paraId="3D556FB9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7CA4A110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5471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Mailbox Project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2566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     -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5BCA7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6FE34395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0A3B2F75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DF6B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Concrete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E868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     -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6C422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199F2AD7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2DE11C9C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5B92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Other Materials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AF21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     -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45C95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64D08091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22A91D1B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4FA9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Mosquito Pellets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C8B4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     -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79815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22B20651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68778DA3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59D1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Reserve Fund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88BEE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2,049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FCFD9C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0299FC7A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78131947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A4B2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Road Maintenance: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82286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12AB3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47FDB76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122D608E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A9B7" w14:textId="77777777" w:rsidR="00A75FE9" w:rsidRPr="00A75FE9" w:rsidRDefault="00A75FE9" w:rsidP="00A75FE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Road Signs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47AC3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68E43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190C9142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782D864F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D750" w14:textId="77777777" w:rsidR="00A75FE9" w:rsidRPr="00A75FE9" w:rsidRDefault="00A75FE9" w:rsidP="00A75FE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Equipment Pad Maintenance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A0CF3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FADE7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0BEF58C7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4645DBB8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7180" w14:textId="77777777" w:rsidR="00A75FE9" w:rsidRPr="00A75FE9" w:rsidRDefault="00A75FE9" w:rsidP="00A75FE9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Spring Road Maintenance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CE517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46,927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D4F91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11D22799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4C3CBE73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F219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Binder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64ACD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17,363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06A46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6F19CF90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08C9A945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146C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Gravel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35A7C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20,648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32C6D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494C2238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65C5F32F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7743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>Preparation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F0BD9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8,916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65AC0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55C44633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316A9884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380C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Misc.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2CBB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ECBE3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3EF0A805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733F1AF3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CB7B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Snow Removal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00B1F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15,000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76B25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1,350.00 </w:t>
            </w:r>
          </w:p>
        </w:tc>
        <w:tc>
          <w:tcPr>
            <w:tcW w:w="36" w:type="dxa"/>
            <w:vAlign w:val="center"/>
            <w:hideMark/>
          </w:tcPr>
          <w:p w14:paraId="7FC63DD5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4165F632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BECF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Weed Control - Spraying Easement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9DFA5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58B9D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0EE9FB9A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367A720D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BF4A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Road Maintenance Total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18600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62,227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CE7B40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1,350.00 </w:t>
            </w:r>
          </w:p>
        </w:tc>
        <w:tc>
          <w:tcPr>
            <w:tcW w:w="36" w:type="dxa"/>
            <w:vAlign w:val="center"/>
            <w:hideMark/>
          </w:tcPr>
          <w:p w14:paraId="1A5B2A82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1D032FF7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38BD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Security: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603C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7B2C5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71E24B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4652A2C6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CC9B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>Electricity for Entrance Gate &amp; Light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D20CA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FADFD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99.68 </w:t>
            </w:r>
          </w:p>
        </w:tc>
        <w:tc>
          <w:tcPr>
            <w:tcW w:w="36" w:type="dxa"/>
            <w:vAlign w:val="center"/>
            <w:hideMark/>
          </w:tcPr>
          <w:p w14:paraId="73029D1F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40C5C2EB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7126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Fencing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0BC3C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22656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79B5713A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35218F87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8D28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Gate, Locks &amp; Entrance Light Maintenance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24ED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4796D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2B5348EE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5802A837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094E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Gate Transmitters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D852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0733E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0401E6DF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29B56B02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3073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Security Total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B03F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650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5667B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99.68 </w:t>
            </w:r>
          </w:p>
        </w:tc>
        <w:tc>
          <w:tcPr>
            <w:tcW w:w="36" w:type="dxa"/>
            <w:vAlign w:val="center"/>
            <w:hideMark/>
          </w:tcPr>
          <w:p w14:paraId="1A3977CB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4DBAE2D1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6F169" w14:textId="77777777" w:rsidR="00A75FE9" w:rsidRPr="00A75FE9" w:rsidRDefault="00A75FE9" w:rsidP="00A75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TOTAL EXPENDITURES (not incl. trash -- see below)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2022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69,026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5B422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2,869.68 </w:t>
            </w:r>
          </w:p>
        </w:tc>
        <w:tc>
          <w:tcPr>
            <w:tcW w:w="36" w:type="dxa"/>
            <w:vAlign w:val="center"/>
            <w:hideMark/>
          </w:tcPr>
          <w:p w14:paraId="2D0C58E4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3A6F4898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4A6A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79DC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2ACFC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C32500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2A860A99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0AFA8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 GAIN (LOSS) [Revenues - Expenditures]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A1F6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</w:rPr>
              <w:t xml:space="preserve">$0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543B7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</w:rPr>
              <w:t xml:space="preserve">59,782.41 </w:t>
            </w:r>
          </w:p>
        </w:tc>
        <w:tc>
          <w:tcPr>
            <w:tcW w:w="36" w:type="dxa"/>
            <w:vAlign w:val="center"/>
            <w:hideMark/>
          </w:tcPr>
          <w:p w14:paraId="43D3AC4E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77202424" w14:textId="77777777" w:rsidTr="00A75FE9">
        <w:trPr>
          <w:trHeight w:val="600"/>
        </w:trPr>
        <w:tc>
          <w:tcPr>
            <w:tcW w:w="6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15663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Ending Balance -- General Assessment Account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06C2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BFE71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</w:rPr>
              <w:t xml:space="preserve">61,311.90 </w:t>
            </w:r>
          </w:p>
        </w:tc>
        <w:tc>
          <w:tcPr>
            <w:tcW w:w="36" w:type="dxa"/>
            <w:vAlign w:val="center"/>
            <w:hideMark/>
          </w:tcPr>
          <w:p w14:paraId="5F6D1735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64060DBB" w14:textId="77777777" w:rsidTr="00A75FE9">
        <w:trPr>
          <w:trHeight w:val="348"/>
        </w:trPr>
        <w:tc>
          <w:tcPr>
            <w:tcW w:w="6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77BC1" w14:textId="77777777" w:rsidR="00A75FE9" w:rsidRPr="00A75FE9" w:rsidRDefault="00A75FE9" w:rsidP="00A75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36C8F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894CB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39130B3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506AEB6D" w14:textId="77777777" w:rsidTr="00A75FE9">
        <w:trPr>
          <w:trHeight w:val="402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9C71" w14:textId="77777777" w:rsidR="00A75FE9" w:rsidRPr="00A75FE9" w:rsidRDefault="00A75FE9" w:rsidP="00A75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TRASH ACCOUNT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8F44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BF2FB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EC54167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17D7A0A7" w14:textId="77777777" w:rsidTr="00A75FE9">
        <w:trPr>
          <w:trHeight w:val="336"/>
        </w:trPr>
        <w:tc>
          <w:tcPr>
            <w:tcW w:w="68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9ABA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Trash Carryover as of 10/1/23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9B27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2,674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EE8E2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2,674.12 </w:t>
            </w:r>
          </w:p>
        </w:tc>
        <w:tc>
          <w:tcPr>
            <w:tcW w:w="36" w:type="dxa"/>
            <w:vAlign w:val="center"/>
            <w:hideMark/>
          </w:tcPr>
          <w:p w14:paraId="2CD8E50B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47135F55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EF59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Trash Revenue - $12.00/Month (58 Residents)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D0A83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11,160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933FB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10,170.00 </w:t>
            </w:r>
          </w:p>
        </w:tc>
        <w:tc>
          <w:tcPr>
            <w:tcW w:w="36" w:type="dxa"/>
            <w:vAlign w:val="center"/>
            <w:hideMark/>
          </w:tcPr>
          <w:p w14:paraId="5D9C0FB4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46B2DB49" w14:textId="77777777" w:rsidTr="00A75FE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0BC8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Trash Dumpster Rent / Disposal - WM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9D192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10,320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E9A6AE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3,200.00 </w:t>
            </w:r>
          </w:p>
        </w:tc>
        <w:tc>
          <w:tcPr>
            <w:tcW w:w="36" w:type="dxa"/>
            <w:vAlign w:val="center"/>
            <w:hideMark/>
          </w:tcPr>
          <w:p w14:paraId="01AC367C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6FF5A136" w14:textId="77777777" w:rsidTr="00A75FE9">
        <w:trPr>
          <w:trHeight w:val="348"/>
        </w:trPr>
        <w:tc>
          <w:tcPr>
            <w:tcW w:w="6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347C0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Ending Balance -- Trash Account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857C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3,514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1E619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9,644.12 </w:t>
            </w:r>
          </w:p>
        </w:tc>
        <w:tc>
          <w:tcPr>
            <w:tcW w:w="36" w:type="dxa"/>
            <w:vAlign w:val="center"/>
            <w:hideMark/>
          </w:tcPr>
          <w:p w14:paraId="53153741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141D46E9" w14:textId="77777777" w:rsidTr="00A75FE9">
        <w:trPr>
          <w:trHeight w:val="348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8456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AA7C" w14:textId="77777777" w:rsidR="00A75FE9" w:rsidRPr="00A75FE9" w:rsidRDefault="00A75FE9" w:rsidP="00A75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4FAF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649B122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7C4A5CBA" w14:textId="77777777" w:rsidTr="00A75FE9">
        <w:trPr>
          <w:trHeight w:val="720"/>
        </w:trPr>
        <w:tc>
          <w:tcPr>
            <w:tcW w:w="6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361F27" w14:textId="77777777" w:rsidR="00A75FE9" w:rsidRPr="00A75FE9" w:rsidRDefault="00A75FE9" w:rsidP="00A75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ENDING CASH BALANCE FY 9/30/24 --                 General Assessment Account + Trash Account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F216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</w:rPr>
              <w:t xml:space="preserve"> $              -  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50471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</w:rPr>
              <w:t xml:space="preserve">70,956.02 </w:t>
            </w:r>
          </w:p>
        </w:tc>
        <w:tc>
          <w:tcPr>
            <w:tcW w:w="36" w:type="dxa"/>
            <w:vAlign w:val="center"/>
            <w:hideMark/>
          </w:tcPr>
          <w:p w14:paraId="11F843B6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315E88A5" w14:textId="77777777" w:rsidTr="00EA2823">
        <w:trPr>
          <w:trHeight w:val="372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453F0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0E82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4F6A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0358C91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7AC33714" w14:textId="77777777" w:rsidTr="00A75FE9">
        <w:trPr>
          <w:trHeight w:val="348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DFFC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8950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6F79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6822B47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681ED236" w14:textId="77777777" w:rsidTr="00A75FE9">
        <w:trPr>
          <w:trHeight w:val="336"/>
        </w:trPr>
        <w:tc>
          <w:tcPr>
            <w:tcW w:w="96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24F6DF" w14:textId="77777777" w:rsidR="00A75FE9" w:rsidRPr="00A75FE9" w:rsidRDefault="00A75FE9" w:rsidP="00A75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RESERVE FUND</w:t>
            </w:r>
          </w:p>
        </w:tc>
        <w:tc>
          <w:tcPr>
            <w:tcW w:w="36" w:type="dxa"/>
            <w:vAlign w:val="center"/>
            <w:hideMark/>
          </w:tcPr>
          <w:p w14:paraId="5B1FA58C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6A1FE14E" w14:textId="77777777" w:rsidTr="00A75FE9">
        <w:trPr>
          <w:trHeight w:val="336"/>
        </w:trPr>
        <w:tc>
          <w:tcPr>
            <w:tcW w:w="6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401B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Reserve Fund (42 month CD issued 8/2/21, matures 2/2/25)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0128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C41F5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6,072.22 </w:t>
            </w:r>
          </w:p>
        </w:tc>
        <w:tc>
          <w:tcPr>
            <w:tcW w:w="36" w:type="dxa"/>
            <w:vAlign w:val="center"/>
            <w:hideMark/>
          </w:tcPr>
          <w:p w14:paraId="2DCB44EC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401931EA" w14:textId="77777777" w:rsidTr="00A75FE9">
        <w:trPr>
          <w:trHeight w:val="336"/>
        </w:trPr>
        <w:tc>
          <w:tcPr>
            <w:tcW w:w="6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69CA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Reserve Fund (27 month CD issued 11/2/23, matures 2/2/26)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5F45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9C1B2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12,425.03 </w:t>
            </w:r>
          </w:p>
        </w:tc>
        <w:tc>
          <w:tcPr>
            <w:tcW w:w="36" w:type="dxa"/>
            <w:vAlign w:val="center"/>
            <w:hideMark/>
          </w:tcPr>
          <w:p w14:paraId="13F88529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2A24D14A" w14:textId="77777777" w:rsidTr="00A75FE9">
        <w:trPr>
          <w:trHeight w:val="348"/>
        </w:trPr>
        <w:tc>
          <w:tcPr>
            <w:tcW w:w="6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A471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Reserve Fund (42 month CD issued 11/7/23, matures 5/7/27)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5301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5F992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14,861.07 </w:t>
            </w:r>
          </w:p>
        </w:tc>
        <w:tc>
          <w:tcPr>
            <w:tcW w:w="36" w:type="dxa"/>
            <w:vAlign w:val="center"/>
            <w:hideMark/>
          </w:tcPr>
          <w:p w14:paraId="4B843652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FE9" w:rsidRPr="00A75FE9" w14:paraId="77801280" w14:textId="77777777" w:rsidTr="00A75FE9">
        <w:trPr>
          <w:trHeight w:val="348"/>
        </w:trPr>
        <w:tc>
          <w:tcPr>
            <w:tcW w:w="6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D421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E46F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Reserve total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B4620" w14:textId="77777777" w:rsidR="00A75FE9" w:rsidRPr="00A75FE9" w:rsidRDefault="00A75FE9" w:rsidP="00A75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33,358.32 </w:t>
            </w:r>
          </w:p>
        </w:tc>
        <w:tc>
          <w:tcPr>
            <w:tcW w:w="36" w:type="dxa"/>
            <w:vAlign w:val="center"/>
            <w:hideMark/>
          </w:tcPr>
          <w:p w14:paraId="582DFE42" w14:textId="77777777" w:rsidR="00A75FE9" w:rsidRPr="00A75FE9" w:rsidRDefault="00A75FE9" w:rsidP="00A7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4587A5" w14:textId="77777777" w:rsidR="00976EFD" w:rsidRDefault="00976EFD" w:rsidP="00730F6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8535"/>
        <w:gridCol w:w="266"/>
        <w:gridCol w:w="1454"/>
      </w:tblGrid>
      <w:tr w:rsidR="00355349" w:rsidRPr="00355349" w14:paraId="5EB0C040" w14:textId="77777777" w:rsidTr="00355349">
        <w:trPr>
          <w:trHeight w:val="348"/>
        </w:trPr>
        <w:tc>
          <w:tcPr>
            <w:tcW w:w="10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B0E793" w14:textId="77777777" w:rsidR="00355349" w:rsidRPr="00355349" w:rsidRDefault="00355349" w:rsidP="003553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SAVINGS ACCOUNT</w:t>
            </w:r>
          </w:p>
        </w:tc>
      </w:tr>
      <w:tr w:rsidR="00355349" w:rsidRPr="00355349" w14:paraId="63116446" w14:textId="77777777" w:rsidTr="00355349">
        <w:trPr>
          <w:trHeight w:val="336"/>
        </w:trPr>
        <w:tc>
          <w:tcPr>
            <w:tcW w:w="8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C4CE3" w14:textId="77777777" w:rsidR="00355349" w:rsidRPr="00355349" w:rsidRDefault="00355349" w:rsidP="003553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810C" w14:textId="77777777" w:rsidR="00355349" w:rsidRPr="00355349" w:rsidRDefault="00355349" w:rsidP="003553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9885D" w14:textId="77777777" w:rsidR="00355349" w:rsidRPr="00355349" w:rsidRDefault="00355349" w:rsidP="003553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Actual</w:t>
            </w:r>
          </w:p>
        </w:tc>
      </w:tr>
      <w:tr w:rsidR="00355349" w:rsidRPr="00355349" w14:paraId="745A37F7" w14:textId="77777777" w:rsidTr="00355349">
        <w:trPr>
          <w:trHeight w:val="336"/>
        </w:trPr>
        <w:tc>
          <w:tcPr>
            <w:tcW w:w="8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0C173" w14:textId="77777777" w:rsidR="00355349" w:rsidRPr="00355349" w:rsidRDefault="00355349" w:rsidP="003553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Beginning Balance - 9/30/2021</w:t>
            </w:r>
          </w:p>
        </w:tc>
        <w:tc>
          <w:tcPr>
            <w:tcW w:w="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2176" w14:textId="77777777" w:rsidR="00355349" w:rsidRPr="00355349" w:rsidRDefault="00355349" w:rsidP="00355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266B0" w14:textId="77777777" w:rsidR="00355349" w:rsidRPr="00355349" w:rsidRDefault="00355349" w:rsidP="0035534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9.73 </w:t>
            </w:r>
          </w:p>
        </w:tc>
      </w:tr>
      <w:tr w:rsidR="00355349" w:rsidRPr="00355349" w14:paraId="6CFEE031" w14:textId="77777777" w:rsidTr="00355349">
        <w:trPr>
          <w:trHeight w:val="336"/>
        </w:trPr>
        <w:tc>
          <w:tcPr>
            <w:tcW w:w="8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1EA41" w14:textId="77777777" w:rsidR="00355349" w:rsidRPr="00355349" w:rsidRDefault="00355349" w:rsidP="003553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Road Fund - transfer unused budget amount in - 6/27/22</w:t>
            </w:r>
          </w:p>
        </w:tc>
        <w:tc>
          <w:tcPr>
            <w:tcW w:w="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8C43" w14:textId="77777777" w:rsidR="00355349" w:rsidRPr="00355349" w:rsidRDefault="00355349" w:rsidP="003553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5DF92" w14:textId="77777777" w:rsidR="00355349" w:rsidRPr="00355349" w:rsidRDefault="00355349" w:rsidP="0035534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49,610.11 </w:t>
            </w:r>
          </w:p>
        </w:tc>
      </w:tr>
      <w:tr w:rsidR="00355349" w:rsidRPr="00355349" w14:paraId="3B142964" w14:textId="77777777" w:rsidTr="00355349">
        <w:trPr>
          <w:trHeight w:val="336"/>
        </w:trPr>
        <w:tc>
          <w:tcPr>
            <w:tcW w:w="8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BB72F" w14:textId="77777777" w:rsidR="00355349" w:rsidRPr="00355349" w:rsidRDefault="00355349" w:rsidP="003553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Interest - October 1, 2021 - present</w:t>
            </w:r>
          </w:p>
        </w:tc>
        <w:tc>
          <w:tcPr>
            <w:tcW w:w="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3175" w14:textId="77777777" w:rsidR="00355349" w:rsidRPr="00355349" w:rsidRDefault="00355349" w:rsidP="003553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935DC" w14:textId="77777777" w:rsidR="00355349" w:rsidRPr="00355349" w:rsidRDefault="00355349" w:rsidP="0035534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85.06 </w:t>
            </w:r>
          </w:p>
        </w:tc>
      </w:tr>
      <w:tr w:rsidR="00355349" w:rsidRPr="00355349" w14:paraId="462E769D" w14:textId="77777777" w:rsidTr="00355349">
        <w:trPr>
          <w:trHeight w:val="336"/>
        </w:trPr>
        <w:tc>
          <w:tcPr>
            <w:tcW w:w="85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AD89" w14:textId="77777777" w:rsidR="00355349" w:rsidRPr="00355349" w:rsidRDefault="00355349" w:rsidP="003553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Transfer Road Fund FY 22 Monies for FY 23 Road Work 5/18/23</w:t>
            </w:r>
          </w:p>
        </w:tc>
        <w:tc>
          <w:tcPr>
            <w:tcW w:w="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09D4" w14:textId="77777777" w:rsidR="00355349" w:rsidRPr="00355349" w:rsidRDefault="00355349" w:rsidP="003553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FF88A" w14:textId="77777777" w:rsidR="00355349" w:rsidRPr="00355349" w:rsidRDefault="00355349" w:rsidP="0035534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(15,537.50)</w:t>
            </w:r>
          </w:p>
        </w:tc>
      </w:tr>
      <w:tr w:rsidR="00355349" w:rsidRPr="00355349" w14:paraId="3794942B" w14:textId="77777777" w:rsidTr="00355349">
        <w:trPr>
          <w:trHeight w:val="348"/>
        </w:trPr>
        <w:tc>
          <w:tcPr>
            <w:tcW w:w="85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2C83" w14:textId="77777777" w:rsidR="00355349" w:rsidRPr="00355349" w:rsidRDefault="00355349" w:rsidP="003553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Transfer Road Fund FY 22 Monies for FY 23 Road Work 5/25/23</w:t>
            </w:r>
          </w:p>
        </w:tc>
        <w:tc>
          <w:tcPr>
            <w:tcW w:w="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A8BB" w14:textId="77777777" w:rsidR="00355349" w:rsidRPr="00355349" w:rsidRDefault="00355349" w:rsidP="003553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EF39D" w14:textId="77777777" w:rsidR="00355349" w:rsidRPr="00355349" w:rsidRDefault="00355349" w:rsidP="0035534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(30,530.55)</w:t>
            </w:r>
          </w:p>
        </w:tc>
      </w:tr>
      <w:tr w:rsidR="00355349" w:rsidRPr="00355349" w14:paraId="6CFF3A86" w14:textId="77777777" w:rsidTr="00355349">
        <w:trPr>
          <w:trHeight w:val="348"/>
        </w:trPr>
        <w:tc>
          <w:tcPr>
            <w:tcW w:w="8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5100F" w14:textId="77777777" w:rsidR="00355349" w:rsidRPr="00355349" w:rsidRDefault="00355349" w:rsidP="003553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Remaining in Savings Account</w:t>
            </w:r>
          </w:p>
        </w:tc>
        <w:tc>
          <w:tcPr>
            <w:tcW w:w="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F282" w14:textId="77777777" w:rsidR="00355349" w:rsidRPr="00355349" w:rsidRDefault="00355349" w:rsidP="003553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51DA7" w14:textId="77777777" w:rsidR="00355349" w:rsidRPr="00355349" w:rsidRDefault="00355349" w:rsidP="0035534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3,636.85 </w:t>
            </w:r>
          </w:p>
        </w:tc>
      </w:tr>
    </w:tbl>
    <w:p w14:paraId="23C0DA4A" w14:textId="77777777" w:rsidR="00976EFD" w:rsidRDefault="00976EFD" w:rsidP="00730F6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659ED1A" w14:textId="77777777" w:rsidR="00976EFD" w:rsidRPr="00114A29" w:rsidRDefault="00976EFD" w:rsidP="00730F6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E458100" w14:textId="77777777" w:rsidR="00114A29" w:rsidRDefault="00114A29" w:rsidP="00730F6E">
      <w:pPr>
        <w:rPr>
          <w:rFonts w:ascii="Times New Roman" w:hAnsi="Times New Roman" w:cs="Times New Roman"/>
          <w:b/>
          <w:sz w:val="24"/>
          <w:szCs w:val="24"/>
        </w:rPr>
      </w:pPr>
    </w:p>
    <w:p w14:paraId="2B541E58" w14:textId="1D1F3FE6" w:rsidR="00114A29" w:rsidRPr="00645E57" w:rsidRDefault="00114A29" w:rsidP="00730F6E">
      <w:pPr>
        <w:rPr>
          <w:rFonts w:ascii="Times New Roman" w:hAnsi="Times New Roman" w:cs="Times New Roman"/>
          <w:sz w:val="24"/>
          <w:szCs w:val="24"/>
        </w:rPr>
        <w:sectPr w:rsidR="00114A29" w:rsidRPr="00645E57" w:rsidSect="001F3661">
          <w:headerReference w:type="first" r:id="rId7"/>
          <w:type w:val="continuous"/>
          <w:pgSz w:w="12240" w:h="15840"/>
          <w:pgMar w:top="1440" w:right="1440" w:bottom="360" w:left="1440" w:header="180" w:footer="720" w:gutter="0"/>
          <w:cols w:space="360"/>
          <w:titlePg/>
          <w:docGrid w:linePitch="360"/>
        </w:sectPr>
      </w:pPr>
    </w:p>
    <w:p w14:paraId="456ECEB9" w14:textId="03B39786" w:rsidR="00D005C5" w:rsidRPr="00D005C5" w:rsidRDefault="00D005C5" w:rsidP="00D005C5">
      <w:pPr>
        <w:tabs>
          <w:tab w:val="left" w:pos="1480"/>
        </w:tabs>
        <w:rPr>
          <w:sz w:val="24"/>
          <w:szCs w:val="24"/>
        </w:rPr>
      </w:pPr>
    </w:p>
    <w:sectPr w:rsidR="00D005C5" w:rsidRPr="00D005C5" w:rsidSect="001F3661"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A911" w14:textId="77777777" w:rsidR="001F3661" w:rsidRDefault="001F3661" w:rsidP="009B614A">
      <w:r>
        <w:separator/>
      </w:r>
    </w:p>
  </w:endnote>
  <w:endnote w:type="continuationSeparator" w:id="0">
    <w:p w14:paraId="4F0001FB" w14:textId="77777777" w:rsidR="001F3661" w:rsidRDefault="001F3661" w:rsidP="009B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B856" w14:textId="77777777" w:rsidR="001F3661" w:rsidRDefault="001F3661" w:rsidP="009B614A">
      <w:r>
        <w:separator/>
      </w:r>
    </w:p>
  </w:footnote>
  <w:footnote w:type="continuationSeparator" w:id="0">
    <w:p w14:paraId="7CEB290F" w14:textId="77777777" w:rsidR="001F3661" w:rsidRDefault="001F3661" w:rsidP="009B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9148" w14:textId="7C7CD096" w:rsidR="009B614A" w:rsidRDefault="009B614A" w:rsidP="00645E57">
    <w:pPr>
      <w:pStyle w:val="Header"/>
    </w:pPr>
    <w:r>
      <w:rPr>
        <w:noProof/>
      </w:rPr>
      <w:drawing>
        <wp:inline distT="0" distB="0" distL="0" distR="0" wp14:anchorId="5B5B0765" wp14:editId="5B1C23B7">
          <wp:extent cx="5207705" cy="937387"/>
          <wp:effectExtent l="0" t="0" r="0" b="0"/>
          <wp:docPr id="218643852" name="Picture 218643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v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754" cy="957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597"/>
    <w:multiLevelType w:val="hybridMultilevel"/>
    <w:tmpl w:val="0586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11199"/>
    <w:multiLevelType w:val="hybridMultilevel"/>
    <w:tmpl w:val="AFC6D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80074"/>
    <w:multiLevelType w:val="hybridMultilevel"/>
    <w:tmpl w:val="9C3E8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0F1810"/>
    <w:multiLevelType w:val="hybridMultilevel"/>
    <w:tmpl w:val="960E1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943504"/>
    <w:multiLevelType w:val="hybridMultilevel"/>
    <w:tmpl w:val="2A8EF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4F38E6"/>
    <w:multiLevelType w:val="hybridMultilevel"/>
    <w:tmpl w:val="26E812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3D0BE7"/>
    <w:multiLevelType w:val="hybridMultilevel"/>
    <w:tmpl w:val="ABECE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D1882"/>
    <w:multiLevelType w:val="hybridMultilevel"/>
    <w:tmpl w:val="CB867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E22FCC"/>
    <w:multiLevelType w:val="hybridMultilevel"/>
    <w:tmpl w:val="D69816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0A09FC"/>
    <w:multiLevelType w:val="hybridMultilevel"/>
    <w:tmpl w:val="A7EE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B1F91"/>
    <w:multiLevelType w:val="hybridMultilevel"/>
    <w:tmpl w:val="630E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93ACF"/>
    <w:multiLevelType w:val="hybridMultilevel"/>
    <w:tmpl w:val="02BA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6060A"/>
    <w:multiLevelType w:val="hybridMultilevel"/>
    <w:tmpl w:val="BE147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1C4E1D"/>
    <w:multiLevelType w:val="hybridMultilevel"/>
    <w:tmpl w:val="DB10B0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F040A34"/>
    <w:multiLevelType w:val="hybridMultilevel"/>
    <w:tmpl w:val="02582B92"/>
    <w:lvl w:ilvl="0" w:tplc="A21C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2A32F8"/>
    <w:multiLevelType w:val="hybridMultilevel"/>
    <w:tmpl w:val="EA125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D5C51"/>
    <w:multiLevelType w:val="hybridMultilevel"/>
    <w:tmpl w:val="CFC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537EB"/>
    <w:multiLevelType w:val="hybridMultilevel"/>
    <w:tmpl w:val="365A9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22A63"/>
    <w:multiLevelType w:val="hybridMultilevel"/>
    <w:tmpl w:val="9836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219"/>
    <w:multiLevelType w:val="hybridMultilevel"/>
    <w:tmpl w:val="6C28A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7BD44AD"/>
    <w:multiLevelType w:val="hybridMultilevel"/>
    <w:tmpl w:val="DEB42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8143D58"/>
    <w:multiLevelType w:val="hybridMultilevel"/>
    <w:tmpl w:val="CB50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14C73"/>
    <w:multiLevelType w:val="hybridMultilevel"/>
    <w:tmpl w:val="59A4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320669"/>
    <w:multiLevelType w:val="hybridMultilevel"/>
    <w:tmpl w:val="40543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3B2D72"/>
    <w:multiLevelType w:val="hybridMultilevel"/>
    <w:tmpl w:val="4162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58BA"/>
    <w:multiLevelType w:val="hybridMultilevel"/>
    <w:tmpl w:val="305A74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75E466B"/>
    <w:multiLevelType w:val="hybridMultilevel"/>
    <w:tmpl w:val="133AF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AE63A3F"/>
    <w:multiLevelType w:val="hybridMultilevel"/>
    <w:tmpl w:val="D034E35E"/>
    <w:lvl w:ilvl="0" w:tplc="CF548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C44DDD"/>
    <w:multiLevelType w:val="hybridMultilevel"/>
    <w:tmpl w:val="06006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22910"/>
    <w:multiLevelType w:val="hybridMultilevel"/>
    <w:tmpl w:val="E812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BA2D46"/>
    <w:multiLevelType w:val="hybridMultilevel"/>
    <w:tmpl w:val="42FE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4B0092"/>
    <w:multiLevelType w:val="hybridMultilevel"/>
    <w:tmpl w:val="3A320AFA"/>
    <w:lvl w:ilvl="0" w:tplc="7A06B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1437D"/>
    <w:multiLevelType w:val="hybridMultilevel"/>
    <w:tmpl w:val="B088E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83A57"/>
    <w:multiLevelType w:val="hybridMultilevel"/>
    <w:tmpl w:val="D3A29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DEF056D"/>
    <w:multiLevelType w:val="hybridMultilevel"/>
    <w:tmpl w:val="9DD47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E985A49"/>
    <w:multiLevelType w:val="hybridMultilevel"/>
    <w:tmpl w:val="805E0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C0CBC"/>
    <w:multiLevelType w:val="hybridMultilevel"/>
    <w:tmpl w:val="4F446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12708E0"/>
    <w:multiLevelType w:val="hybridMultilevel"/>
    <w:tmpl w:val="66E49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13F2259"/>
    <w:multiLevelType w:val="hybridMultilevel"/>
    <w:tmpl w:val="C7E6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0230FC"/>
    <w:multiLevelType w:val="hybridMultilevel"/>
    <w:tmpl w:val="F62A7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4446AEC"/>
    <w:multiLevelType w:val="hybridMultilevel"/>
    <w:tmpl w:val="BBD689D2"/>
    <w:lvl w:ilvl="0" w:tplc="3712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607953"/>
    <w:multiLevelType w:val="hybridMultilevel"/>
    <w:tmpl w:val="EA64C218"/>
    <w:lvl w:ilvl="0" w:tplc="DA64C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CF24A9"/>
    <w:multiLevelType w:val="hybridMultilevel"/>
    <w:tmpl w:val="38D4A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A0B143B"/>
    <w:multiLevelType w:val="hybridMultilevel"/>
    <w:tmpl w:val="4C4A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425892"/>
    <w:multiLevelType w:val="hybridMultilevel"/>
    <w:tmpl w:val="2C68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5D720F"/>
    <w:multiLevelType w:val="hybridMultilevel"/>
    <w:tmpl w:val="F142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A244B8"/>
    <w:multiLevelType w:val="hybridMultilevel"/>
    <w:tmpl w:val="3954A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CD65864"/>
    <w:multiLevelType w:val="hybridMultilevel"/>
    <w:tmpl w:val="94B44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E372EBD"/>
    <w:multiLevelType w:val="hybridMultilevel"/>
    <w:tmpl w:val="A9E0A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E6B04B0"/>
    <w:multiLevelType w:val="hybridMultilevel"/>
    <w:tmpl w:val="2032A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6C557C7"/>
    <w:multiLevelType w:val="hybridMultilevel"/>
    <w:tmpl w:val="3EB2C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73B0204"/>
    <w:multiLevelType w:val="hybridMultilevel"/>
    <w:tmpl w:val="EC96F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67758C"/>
    <w:multiLevelType w:val="hybridMultilevel"/>
    <w:tmpl w:val="1C24E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567273"/>
    <w:multiLevelType w:val="hybridMultilevel"/>
    <w:tmpl w:val="5130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8F7321"/>
    <w:multiLevelType w:val="hybridMultilevel"/>
    <w:tmpl w:val="6888C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DA2036"/>
    <w:multiLevelType w:val="hybridMultilevel"/>
    <w:tmpl w:val="8D0C6C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468473">
    <w:abstractNumId w:val="10"/>
  </w:num>
  <w:num w:numId="2" w16cid:durableId="1043209743">
    <w:abstractNumId w:val="45"/>
  </w:num>
  <w:num w:numId="3" w16cid:durableId="348995559">
    <w:abstractNumId w:val="31"/>
  </w:num>
  <w:num w:numId="4" w16cid:durableId="514536144">
    <w:abstractNumId w:val="14"/>
  </w:num>
  <w:num w:numId="5" w16cid:durableId="1063017859">
    <w:abstractNumId w:val="55"/>
  </w:num>
  <w:num w:numId="6" w16cid:durableId="192232295">
    <w:abstractNumId w:val="9"/>
  </w:num>
  <w:num w:numId="7" w16cid:durableId="337392958">
    <w:abstractNumId w:val="41"/>
  </w:num>
  <w:num w:numId="8" w16cid:durableId="869488870">
    <w:abstractNumId w:val="54"/>
  </w:num>
  <w:num w:numId="9" w16cid:durableId="31148893">
    <w:abstractNumId w:val="21"/>
  </w:num>
  <w:num w:numId="10" w16cid:durableId="690493457">
    <w:abstractNumId w:val="28"/>
  </w:num>
  <w:num w:numId="11" w16cid:durableId="988902033">
    <w:abstractNumId w:val="50"/>
  </w:num>
  <w:num w:numId="12" w16cid:durableId="1748266878">
    <w:abstractNumId w:val="3"/>
  </w:num>
  <w:num w:numId="13" w16cid:durableId="29495921">
    <w:abstractNumId w:val="53"/>
  </w:num>
  <w:num w:numId="14" w16cid:durableId="125586053">
    <w:abstractNumId w:val="12"/>
  </w:num>
  <w:num w:numId="15" w16cid:durableId="969047019">
    <w:abstractNumId w:val="22"/>
  </w:num>
  <w:num w:numId="16" w16cid:durableId="1657494795">
    <w:abstractNumId w:val="19"/>
  </w:num>
  <w:num w:numId="17" w16cid:durableId="693117529">
    <w:abstractNumId w:val="51"/>
  </w:num>
  <w:num w:numId="18" w16cid:durableId="1321083584">
    <w:abstractNumId w:val="33"/>
  </w:num>
  <w:num w:numId="19" w16cid:durableId="1875575062">
    <w:abstractNumId w:val="29"/>
  </w:num>
  <w:num w:numId="20" w16cid:durableId="1135297455">
    <w:abstractNumId w:val="47"/>
  </w:num>
  <w:num w:numId="21" w16cid:durableId="229315093">
    <w:abstractNumId w:val="42"/>
  </w:num>
  <w:num w:numId="22" w16cid:durableId="173963200">
    <w:abstractNumId w:val="46"/>
  </w:num>
  <w:num w:numId="23" w16cid:durableId="416757321">
    <w:abstractNumId w:val="32"/>
  </w:num>
  <w:num w:numId="24" w16cid:durableId="175853794">
    <w:abstractNumId w:val="20"/>
  </w:num>
  <w:num w:numId="25" w16cid:durableId="1415661100">
    <w:abstractNumId w:val="38"/>
  </w:num>
  <w:num w:numId="26" w16cid:durableId="345521030">
    <w:abstractNumId w:val="34"/>
  </w:num>
  <w:num w:numId="27" w16cid:durableId="167907002">
    <w:abstractNumId w:val="23"/>
  </w:num>
  <w:num w:numId="28" w16cid:durableId="2099330487">
    <w:abstractNumId w:val="17"/>
  </w:num>
  <w:num w:numId="29" w16cid:durableId="1577742294">
    <w:abstractNumId w:val="35"/>
  </w:num>
  <w:num w:numId="30" w16cid:durableId="1389501337">
    <w:abstractNumId w:val="27"/>
  </w:num>
  <w:num w:numId="31" w16cid:durableId="145631732">
    <w:abstractNumId w:val="2"/>
  </w:num>
  <w:num w:numId="32" w16cid:durableId="95058730">
    <w:abstractNumId w:val="18"/>
  </w:num>
  <w:num w:numId="33" w16cid:durableId="1316228215">
    <w:abstractNumId w:val="39"/>
  </w:num>
  <w:num w:numId="34" w16cid:durableId="1547646205">
    <w:abstractNumId w:val="4"/>
  </w:num>
  <w:num w:numId="35" w16cid:durableId="1357390573">
    <w:abstractNumId w:val="7"/>
  </w:num>
  <w:num w:numId="36" w16cid:durableId="1963339283">
    <w:abstractNumId w:val="36"/>
  </w:num>
  <w:num w:numId="37" w16cid:durableId="291182023">
    <w:abstractNumId w:val="40"/>
  </w:num>
  <w:num w:numId="38" w16cid:durableId="1744983646">
    <w:abstractNumId w:val="43"/>
  </w:num>
  <w:num w:numId="39" w16cid:durableId="1268390352">
    <w:abstractNumId w:val="15"/>
  </w:num>
  <w:num w:numId="40" w16cid:durableId="1771467207">
    <w:abstractNumId w:val="24"/>
  </w:num>
  <w:num w:numId="41" w16cid:durableId="1351569712">
    <w:abstractNumId w:val="48"/>
  </w:num>
  <w:num w:numId="42" w16cid:durableId="828669367">
    <w:abstractNumId w:val="11"/>
  </w:num>
  <w:num w:numId="43" w16cid:durableId="435977846">
    <w:abstractNumId w:val="37"/>
  </w:num>
  <w:num w:numId="44" w16cid:durableId="1390156135">
    <w:abstractNumId w:val="25"/>
  </w:num>
  <w:num w:numId="45" w16cid:durableId="1133711981">
    <w:abstractNumId w:val="8"/>
  </w:num>
  <w:num w:numId="46" w16cid:durableId="1249920512">
    <w:abstractNumId w:val="13"/>
  </w:num>
  <w:num w:numId="47" w16cid:durableId="520045687">
    <w:abstractNumId w:val="30"/>
  </w:num>
  <w:num w:numId="48" w16cid:durableId="356321296">
    <w:abstractNumId w:val="5"/>
  </w:num>
  <w:num w:numId="49" w16cid:durableId="164829571">
    <w:abstractNumId w:val="49"/>
  </w:num>
  <w:num w:numId="50" w16cid:durableId="1961377687">
    <w:abstractNumId w:val="26"/>
  </w:num>
  <w:num w:numId="51" w16cid:durableId="324360530">
    <w:abstractNumId w:val="6"/>
  </w:num>
  <w:num w:numId="52" w16cid:durableId="1312712971">
    <w:abstractNumId w:val="52"/>
  </w:num>
  <w:num w:numId="53" w16cid:durableId="722947486">
    <w:abstractNumId w:val="16"/>
  </w:num>
  <w:num w:numId="54" w16cid:durableId="1129710765">
    <w:abstractNumId w:val="0"/>
  </w:num>
  <w:num w:numId="55" w16cid:durableId="657877579">
    <w:abstractNumId w:val="1"/>
  </w:num>
  <w:num w:numId="56" w16cid:durableId="473720971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10"/>
    <w:rsid w:val="0000323A"/>
    <w:rsid w:val="00006C2C"/>
    <w:rsid w:val="00034A66"/>
    <w:rsid w:val="000474A8"/>
    <w:rsid w:val="000560E4"/>
    <w:rsid w:val="00083946"/>
    <w:rsid w:val="00090C51"/>
    <w:rsid w:val="000A3385"/>
    <w:rsid w:val="000B1C7E"/>
    <w:rsid w:val="000B2253"/>
    <w:rsid w:val="000B3A15"/>
    <w:rsid w:val="000F0D81"/>
    <w:rsid w:val="000F0E8E"/>
    <w:rsid w:val="00114A29"/>
    <w:rsid w:val="00130302"/>
    <w:rsid w:val="0016326C"/>
    <w:rsid w:val="00166520"/>
    <w:rsid w:val="001840ED"/>
    <w:rsid w:val="001A4850"/>
    <w:rsid w:val="001A5313"/>
    <w:rsid w:val="001B271D"/>
    <w:rsid w:val="001C0ED7"/>
    <w:rsid w:val="001C13C3"/>
    <w:rsid w:val="001D3038"/>
    <w:rsid w:val="001E1CFF"/>
    <w:rsid w:val="001F3661"/>
    <w:rsid w:val="001F5572"/>
    <w:rsid w:val="00201A39"/>
    <w:rsid w:val="00226057"/>
    <w:rsid w:val="00227E84"/>
    <w:rsid w:val="002420DA"/>
    <w:rsid w:val="00254BBD"/>
    <w:rsid w:val="00260220"/>
    <w:rsid w:val="00261FA2"/>
    <w:rsid w:val="00262264"/>
    <w:rsid w:val="002865D8"/>
    <w:rsid w:val="002978FE"/>
    <w:rsid w:val="002C04FC"/>
    <w:rsid w:val="002E1AD7"/>
    <w:rsid w:val="003317F9"/>
    <w:rsid w:val="00355349"/>
    <w:rsid w:val="00360BE2"/>
    <w:rsid w:val="00362E5B"/>
    <w:rsid w:val="00364C7B"/>
    <w:rsid w:val="003737DA"/>
    <w:rsid w:val="0037520D"/>
    <w:rsid w:val="0037647A"/>
    <w:rsid w:val="00385612"/>
    <w:rsid w:val="003867FB"/>
    <w:rsid w:val="0039666C"/>
    <w:rsid w:val="00396BE2"/>
    <w:rsid w:val="003A2C8C"/>
    <w:rsid w:val="003B187D"/>
    <w:rsid w:val="003B5239"/>
    <w:rsid w:val="003B5972"/>
    <w:rsid w:val="003D07ED"/>
    <w:rsid w:val="003E42D6"/>
    <w:rsid w:val="0040360D"/>
    <w:rsid w:val="00406EE7"/>
    <w:rsid w:val="00441E25"/>
    <w:rsid w:val="00450A72"/>
    <w:rsid w:val="0045365F"/>
    <w:rsid w:val="00474E94"/>
    <w:rsid w:val="00482632"/>
    <w:rsid w:val="004969C3"/>
    <w:rsid w:val="004A7C1D"/>
    <w:rsid w:val="004B1E78"/>
    <w:rsid w:val="004B382D"/>
    <w:rsid w:val="004E7AAE"/>
    <w:rsid w:val="004F4ECF"/>
    <w:rsid w:val="004F6EAA"/>
    <w:rsid w:val="00500334"/>
    <w:rsid w:val="00510F33"/>
    <w:rsid w:val="00523A8D"/>
    <w:rsid w:val="00532659"/>
    <w:rsid w:val="00550747"/>
    <w:rsid w:val="00554659"/>
    <w:rsid w:val="005A1B32"/>
    <w:rsid w:val="005B00AD"/>
    <w:rsid w:val="005B00E7"/>
    <w:rsid w:val="005D2069"/>
    <w:rsid w:val="005F76C8"/>
    <w:rsid w:val="0060419E"/>
    <w:rsid w:val="00605B0E"/>
    <w:rsid w:val="00637C25"/>
    <w:rsid w:val="0064024D"/>
    <w:rsid w:val="00645E57"/>
    <w:rsid w:val="006703F0"/>
    <w:rsid w:val="00677D15"/>
    <w:rsid w:val="00680E30"/>
    <w:rsid w:val="0068211C"/>
    <w:rsid w:val="006D332E"/>
    <w:rsid w:val="006F2947"/>
    <w:rsid w:val="006F2E2B"/>
    <w:rsid w:val="006F5DA8"/>
    <w:rsid w:val="00705CC3"/>
    <w:rsid w:val="00730F6E"/>
    <w:rsid w:val="00747B68"/>
    <w:rsid w:val="00750968"/>
    <w:rsid w:val="007547B9"/>
    <w:rsid w:val="00756011"/>
    <w:rsid w:val="00767FAD"/>
    <w:rsid w:val="0078312B"/>
    <w:rsid w:val="00786874"/>
    <w:rsid w:val="007872AA"/>
    <w:rsid w:val="00790CB7"/>
    <w:rsid w:val="00791154"/>
    <w:rsid w:val="007934A0"/>
    <w:rsid w:val="007939D8"/>
    <w:rsid w:val="00793AE2"/>
    <w:rsid w:val="007B2D96"/>
    <w:rsid w:val="007C075C"/>
    <w:rsid w:val="007C49B8"/>
    <w:rsid w:val="007C74A5"/>
    <w:rsid w:val="007D5CFB"/>
    <w:rsid w:val="007E02EA"/>
    <w:rsid w:val="00814F64"/>
    <w:rsid w:val="00817C93"/>
    <w:rsid w:val="00827DCD"/>
    <w:rsid w:val="0083722D"/>
    <w:rsid w:val="008400DB"/>
    <w:rsid w:val="00842F96"/>
    <w:rsid w:val="00843ABE"/>
    <w:rsid w:val="00844E43"/>
    <w:rsid w:val="00867DF0"/>
    <w:rsid w:val="00896175"/>
    <w:rsid w:val="008A610D"/>
    <w:rsid w:val="008A7E20"/>
    <w:rsid w:val="008B50BE"/>
    <w:rsid w:val="008B64F5"/>
    <w:rsid w:val="008C3006"/>
    <w:rsid w:val="008C3317"/>
    <w:rsid w:val="008C6974"/>
    <w:rsid w:val="008D062E"/>
    <w:rsid w:val="008D3F50"/>
    <w:rsid w:val="008D48A9"/>
    <w:rsid w:val="008E0AAE"/>
    <w:rsid w:val="008E19A7"/>
    <w:rsid w:val="008E7516"/>
    <w:rsid w:val="00901B70"/>
    <w:rsid w:val="00902C9F"/>
    <w:rsid w:val="0090494A"/>
    <w:rsid w:val="0091131A"/>
    <w:rsid w:val="00933A55"/>
    <w:rsid w:val="00936C0E"/>
    <w:rsid w:val="00937CB0"/>
    <w:rsid w:val="009619D7"/>
    <w:rsid w:val="009748AA"/>
    <w:rsid w:val="00976EFD"/>
    <w:rsid w:val="00980237"/>
    <w:rsid w:val="009915E2"/>
    <w:rsid w:val="009A664E"/>
    <w:rsid w:val="009B36B6"/>
    <w:rsid w:val="009B614A"/>
    <w:rsid w:val="009C6104"/>
    <w:rsid w:val="009D5ADF"/>
    <w:rsid w:val="009E15C7"/>
    <w:rsid w:val="009E29DA"/>
    <w:rsid w:val="009E70EF"/>
    <w:rsid w:val="009E79B0"/>
    <w:rsid w:val="009F0FE6"/>
    <w:rsid w:val="009F170D"/>
    <w:rsid w:val="009F38E1"/>
    <w:rsid w:val="009F650B"/>
    <w:rsid w:val="00A04BEC"/>
    <w:rsid w:val="00A1304F"/>
    <w:rsid w:val="00A475C7"/>
    <w:rsid w:val="00A52630"/>
    <w:rsid w:val="00A60764"/>
    <w:rsid w:val="00A6201D"/>
    <w:rsid w:val="00A637B4"/>
    <w:rsid w:val="00A66192"/>
    <w:rsid w:val="00A716C5"/>
    <w:rsid w:val="00A720D0"/>
    <w:rsid w:val="00A75093"/>
    <w:rsid w:val="00A75C74"/>
    <w:rsid w:val="00A75FE9"/>
    <w:rsid w:val="00A80213"/>
    <w:rsid w:val="00A83785"/>
    <w:rsid w:val="00A97FC3"/>
    <w:rsid w:val="00AA2F7C"/>
    <w:rsid w:val="00AB5F09"/>
    <w:rsid w:val="00AD43B1"/>
    <w:rsid w:val="00AE66B0"/>
    <w:rsid w:val="00B01167"/>
    <w:rsid w:val="00B11FE5"/>
    <w:rsid w:val="00B13011"/>
    <w:rsid w:val="00B21898"/>
    <w:rsid w:val="00B2542E"/>
    <w:rsid w:val="00B266AF"/>
    <w:rsid w:val="00B32E2A"/>
    <w:rsid w:val="00B42D53"/>
    <w:rsid w:val="00B47616"/>
    <w:rsid w:val="00B558D0"/>
    <w:rsid w:val="00B629DF"/>
    <w:rsid w:val="00B647CA"/>
    <w:rsid w:val="00B71CF5"/>
    <w:rsid w:val="00BB79D6"/>
    <w:rsid w:val="00BD28E6"/>
    <w:rsid w:val="00BE6EFC"/>
    <w:rsid w:val="00C17E4D"/>
    <w:rsid w:val="00C44693"/>
    <w:rsid w:val="00C55902"/>
    <w:rsid w:val="00C5709C"/>
    <w:rsid w:val="00C735C7"/>
    <w:rsid w:val="00C90A6F"/>
    <w:rsid w:val="00C94610"/>
    <w:rsid w:val="00CA0AC8"/>
    <w:rsid w:val="00CB076F"/>
    <w:rsid w:val="00CB52F2"/>
    <w:rsid w:val="00CD494B"/>
    <w:rsid w:val="00CE77AE"/>
    <w:rsid w:val="00CF005B"/>
    <w:rsid w:val="00CF538C"/>
    <w:rsid w:val="00D005C5"/>
    <w:rsid w:val="00D05225"/>
    <w:rsid w:val="00D34799"/>
    <w:rsid w:val="00D425E4"/>
    <w:rsid w:val="00D66FAC"/>
    <w:rsid w:val="00D72848"/>
    <w:rsid w:val="00DA4B28"/>
    <w:rsid w:val="00DA53C6"/>
    <w:rsid w:val="00DB5610"/>
    <w:rsid w:val="00DB6076"/>
    <w:rsid w:val="00DC059F"/>
    <w:rsid w:val="00DC3F73"/>
    <w:rsid w:val="00DE6389"/>
    <w:rsid w:val="00DF046E"/>
    <w:rsid w:val="00DF4768"/>
    <w:rsid w:val="00E01C39"/>
    <w:rsid w:val="00E027EF"/>
    <w:rsid w:val="00E06647"/>
    <w:rsid w:val="00E13137"/>
    <w:rsid w:val="00E16BAA"/>
    <w:rsid w:val="00E22926"/>
    <w:rsid w:val="00E23550"/>
    <w:rsid w:val="00E26DFC"/>
    <w:rsid w:val="00E63E08"/>
    <w:rsid w:val="00E64D0E"/>
    <w:rsid w:val="00E83180"/>
    <w:rsid w:val="00E84350"/>
    <w:rsid w:val="00E87176"/>
    <w:rsid w:val="00E94C55"/>
    <w:rsid w:val="00EA2823"/>
    <w:rsid w:val="00EB620F"/>
    <w:rsid w:val="00EC480C"/>
    <w:rsid w:val="00EE145D"/>
    <w:rsid w:val="00EF1593"/>
    <w:rsid w:val="00EF4999"/>
    <w:rsid w:val="00EF4AC2"/>
    <w:rsid w:val="00F00A67"/>
    <w:rsid w:val="00F0156E"/>
    <w:rsid w:val="00F061AC"/>
    <w:rsid w:val="00F12AE7"/>
    <w:rsid w:val="00F26102"/>
    <w:rsid w:val="00F266FC"/>
    <w:rsid w:val="00F3011F"/>
    <w:rsid w:val="00F421E2"/>
    <w:rsid w:val="00F538C4"/>
    <w:rsid w:val="00F82649"/>
    <w:rsid w:val="00F9580E"/>
    <w:rsid w:val="00F95A98"/>
    <w:rsid w:val="00FA6703"/>
    <w:rsid w:val="00FA7612"/>
    <w:rsid w:val="00FB1A15"/>
    <w:rsid w:val="00FC5F4C"/>
    <w:rsid w:val="00FD0604"/>
    <w:rsid w:val="00FF25E7"/>
    <w:rsid w:val="00FF3963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1264F"/>
  <w15:chartTrackingRefBased/>
  <w15:docId w15:val="{CADB4E37-0FA8-4319-8249-209B180A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A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3737DA"/>
  </w:style>
  <w:style w:type="paragraph" w:styleId="Header">
    <w:name w:val="header"/>
    <w:basedOn w:val="Normal"/>
    <w:link w:val="HeaderChar"/>
    <w:uiPriority w:val="99"/>
    <w:unhideWhenUsed/>
    <w:rsid w:val="009B6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6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4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gober</dc:creator>
  <cp:keywords/>
  <dc:description/>
  <cp:lastModifiedBy>Mark Wagner</cp:lastModifiedBy>
  <cp:revision>29</cp:revision>
  <cp:lastPrinted>2023-12-11T21:13:00Z</cp:lastPrinted>
  <dcterms:created xsi:type="dcterms:W3CDTF">2024-01-18T02:51:00Z</dcterms:created>
  <dcterms:modified xsi:type="dcterms:W3CDTF">2024-01-25T00:45:00Z</dcterms:modified>
</cp:coreProperties>
</file>