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3F6E9" w14:textId="77777777" w:rsidR="001203D9" w:rsidRPr="001203D9" w:rsidRDefault="001203D9" w:rsidP="001203D9">
      <w:pPr>
        <w:spacing w:after="200" w:line="276" w:lineRule="auto"/>
        <w:jc w:val="center"/>
        <w:rPr>
          <w:rFonts w:ascii="Times New Roman" w:eastAsiaTheme="minorHAnsi" w:hAnsi="Times New Roman" w:cs="Times New Roman"/>
          <w:b/>
          <w:kern w:val="0"/>
          <w:sz w:val="32"/>
          <w:szCs w:val="32"/>
          <w14:ligatures w14:val="none"/>
        </w:rPr>
      </w:pPr>
      <w:r w:rsidRPr="001203D9">
        <w:rPr>
          <w:rFonts w:ascii="Times New Roman" w:eastAsiaTheme="minorHAnsi" w:hAnsi="Times New Roman" w:cs="Times New Roman"/>
          <w:b/>
          <w:kern w:val="0"/>
          <w:sz w:val="32"/>
          <w:szCs w:val="32"/>
          <w14:ligatures w14:val="none"/>
        </w:rPr>
        <w:t>DEER VALLEY ESTATES PROPERTY OWNERS’ ASSOCIATION</w:t>
      </w:r>
    </w:p>
    <w:p w14:paraId="2DD41BDF" w14:textId="77777777" w:rsidR="001203D9" w:rsidRPr="001203D9" w:rsidRDefault="001203D9" w:rsidP="001203D9">
      <w:pPr>
        <w:spacing w:after="200" w:line="276" w:lineRule="auto"/>
        <w:jc w:val="center"/>
        <w:rPr>
          <w:rFonts w:ascii="Times New Roman" w:eastAsiaTheme="minorHAnsi" w:hAnsi="Times New Roman" w:cs="Times New Roman"/>
          <w:b/>
          <w:kern w:val="0"/>
          <w14:ligatures w14:val="none"/>
        </w:rPr>
      </w:pPr>
      <w:r w:rsidRPr="001203D9">
        <w:rPr>
          <w:rFonts w:ascii="Times New Roman" w:eastAsiaTheme="minorHAnsi" w:hAnsi="Times New Roman" w:cs="Times New Roman"/>
          <w:b/>
          <w:kern w:val="0"/>
          <w14:ligatures w14:val="none"/>
        </w:rPr>
        <w:t>ARCHITECTURAL REVIEW COMMITTEE (ARC)</w:t>
      </w:r>
    </w:p>
    <w:p w14:paraId="3D3E1427" w14:textId="77777777" w:rsidR="001203D9" w:rsidRPr="001203D9" w:rsidRDefault="001203D9" w:rsidP="001203D9">
      <w:pPr>
        <w:spacing w:after="200" w:line="276" w:lineRule="auto"/>
        <w:rPr>
          <w:rFonts w:ascii="Times New Roman" w:eastAsiaTheme="minorHAnsi" w:hAnsi="Times New Roman" w:cs="Times New Roman"/>
          <w:bCs/>
          <w:kern w:val="0"/>
          <w:sz w:val="28"/>
          <w:szCs w:val="28"/>
          <w14:ligatures w14:val="none"/>
        </w:rPr>
      </w:pPr>
      <w:r w:rsidRPr="001203D9">
        <w:rPr>
          <w:rFonts w:ascii="Times New Roman" w:eastAsiaTheme="minorHAnsi" w:hAnsi="Times New Roman" w:cs="Times New Roman"/>
          <w:b/>
          <w:kern w:val="0"/>
          <w:sz w:val="28"/>
          <w:szCs w:val="28"/>
          <w:u w:val="single"/>
          <w14:ligatures w14:val="none"/>
        </w:rPr>
        <w:t xml:space="preserve">Property Owner’s and Contractor’s Agreement </w:t>
      </w:r>
      <w:r w:rsidRPr="001203D9">
        <w:rPr>
          <w:rFonts w:ascii="Times New Roman" w:eastAsiaTheme="minorHAnsi" w:hAnsi="Times New Roman" w:cs="Times New Roman"/>
          <w:bCs/>
          <w:kern w:val="0"/>
          <w:sz w:val="28"/>
          <w:szCs w:val="28"/>
          <w14:ligatures w14:val="none"/>
        </w:rPr>
        <w:tab/>
      </w:r>
      <w:r w:rsidRPr="001203D9">
        <w:rPr>
          <w:rFonts w:ascii="Times New Roman" w:eastAsiaTheme="minorHAnsi" w:hAnsi="Times New Roman" w:cs="Times New Roman"/>
          <w:b/>
          <w:bCs/>
          <w:kern w:val="0"/>
          <w:sz w:val="20"/>
          <w:szCs w:val="20"/>
          <w14:ligatures w14:val="none"/>
        </w:rPr>
        <w:t>ARC Assigned Project #___________________</w:t>
      </w:r>
    </w:p>
    <w:p w14:paraId="1197E35A" w14:textId="77777777" w:rsidR="001203D9" w:rsidRPr="001203D9" w:rsidRDefault="001203D9" w:rsidP="001203D9">
      <w:pPr>
        <w:spacing w:after="0" w:line="240" w:lineRule="auto"/>
        <w:jc w:val="both"/>
        <w:rPr>
          <w:rFonts w:ascii="Times New Roman" w:eastAsiaTheme="minorHAnsi" w:hAnsi="Times New Roman" w:cs="Times New Roman"/>
          <w:kern w:val="0"/>
          <w:sz w:val="22"/>
          <w:szCs w:val="22"/>
          <w14:ligatures w14:val="none"/>
        </w:rPr>
      </w:pPr>
      <w:r w:rsidRPr="001203D9">
        <w:rPr>
          <w:rFonts w:ascii="Times New Roman" w:eastAsiaTheme="minorHAnsi" w:hAnsi="Times New Roman" w:cs="Times New Roman"/>
          <w:kern w:val="0"/>
          <w:sz w:val="22"/>
          <w:szCs w:val="22"/>
          <w14:ligatures w14:val="none"/>
        </w:rPr>
        <w:t>The following agreement must be signed and returned to the Architectural Review Committee prior to beginning any construction on a lot in the Deer Valley Estates Subdivision. The Owner and prime contractor (contractor) are responsible for assuring that his/her subcontractors and workers adhere to these conditions. Failure to adhere to this agreement will be grounds for revoking the right of the contractor, workers, and subcontractors to enter the private land of Deer Valley Estates. As a condition of building in Deer Valley Estates, the property Owner and contractor agree to abide by these terms. If a breach occurs, the contractor and Owner agree to stop construction and correct the breach to the satisfaction of the Architectural Review Committee.</w:t>
      </w:r>
    </w:p>
    <w:p w14:paraId="0AF9BC9B" w14:textId="77777777" w:rsidR="001203D9" w:rsidRPr="001203D9" w:rsidRDefault="001203D9" w:rsidP="001203D9">
      <w:pPr>
        <w:spacing w:after="0" w:line="240" w:lineRule="auto"/>
        <w:jc w:val="center"/>
        <w:rPr>
          <w:rFonts w:ascii="Times New Roman" w:eastAsiaTheme="minorHAnsi" w:hAnsi="Times New Roman" w:cs="Times New Roman"/>
          <w:b/>
          <w:kern w:val="0"/>
          <w:sz w:val="22"/>
          <w:szCs w:val="22"/>
          <w:u w:val="single"/>
          <w14:ligatures w14:val="none"/>
        </w:rPr>
      </w:pPr>
      <w:r w:rsidRPr="001203D9">
        <w:rPr>
          <w:rFonts w:ascii="Times New Roman" w:eastAsiaTheme="minorHAnsi" w:hAnsi="Times New Roman" w:cs="Times New Roman"/>
          <w:b/>
          <w:kern w:val="0"/>
          <w:sz w:val="22"/>
          <w:szCs w:val="22"/>
          <w:u w:val="single"/>
          <w14:ligatures w14:val="none"/>
        </w:rPr>
        <w:t>AGREEMENT</w:t>
      </w:r>
    </w:p>
    <w:p w14:paraId="29C52FAC" w14:textId="77777777" w:rsidR="001203D9" w:rsidRPr="001203D9" w:rsidRDefault="001203D9" w:rsidP="001203D9">
      <w:pPr>
        <w:spacing w:after="0" w:line="240" w:lineRule="auto"/>
        <w:jc w:val="center"/>
        <w:rPr>
          <w:rFonts w:ascii="Times New Roman" w:eastAsiaTheme="minorHAnsi" w:hAnsi="Times New Roman" w:cs="Times New Roman"/>
          <w:b/>
          <w:kern w:val="0"/>
          <w:u w:val="single"/>
          <w14:ligatures w14:val="none"/>
        </w:rPr>
      </w:pPr>
    </w:p>
    <w:p w14:paraId="0CC29727" w14:textId="77777777" w:rsidR="001203D9" w:rsidRPr="001203D9" w:rsidRDefault="001203D9" w:rsidP="001203D9">
      <w:pPr>
        <w:numPr>
          <w:ilvl w:val="0"/>
          <w:numId w:val="1"/>
        </w:numPr>
        <w:spacing w:after="0" w:line="240" w:lineRule="auto"/>
        <w:contextualSpacing/>
        <w:jc w:val="both"/>
        <w:rPr>
          <w:rFonts w:ascii="Times New Roman" w:eastAsiaTheme="minorHAnsi" w:hAnsi="Times New Roman" w:cs="Times New Roman"/>
          <w:kern w:val="0"/>
          <w:sz w:val="22"/>
          <w:szCs w:val="22"/>
          <w14:ligatures w14:val="none"/>
        </w:rPr>
      </w:pPr>
      <w:r w:rsidRPr="001203D9">
        <w:rPr>
          <w:rFonts w:ascii="Times New Roman" w:eastAsiaTheme="minorHAnsi" w:hAnsi="Times New Roman" w:cs="Times New Roman"/>
          <w:kern w:val="0"/>
          <w:sz w:val="22"/>
          <w:szCs w:val="22"/>
          <w14:ligatures w14:val="none"/>
        </w:rPr>
        <w:t>All workers or subcontractors driving on Deer Valley Estates roadways will follow the 20 MPH speed limit.</w:t>
      </w:r>
    </w:p>
    <w:p w14:paraId="202D7974" w14:textId="77777777" w:rsidR="001203D9" w:rsidRPr="001203D9" w:rsidRDefault="001203D9" w:rsidP="001203D9">
      <w:pPr>
        <w:numPr>
          <w:ilvl w:val="0"/>
          <w:numId w:val="1"/>
        </w:numPr>
        <w:spacing w:after="0" w:line="240" w:lineRule="auto"/>
        <w:contextualSpacing/>
        <w:jc w:val="both"/>
        <w:rPr>
          <w:rFonts w:ascii="Times New Roman" w:eastAsiaTheme="minorHAnsi" w:hAnsi="Times New Roman" w:cs="Times New Roman"/>
          <w:kern w:val="0"/>
          <w:sz w:val="22"/>
          <w:szCs w:val="22"/>
          <w14:ligatures w14:val="none"/>
        </w:rPr>
      </w:pPr>
      <w:r w:rsidRPr="001203D9">
        <w:rPr>
          <w:rFonts w:ascii="Times New Roman" w:eastAsiaTheme="minorHAnsi" w:hAnsi="Times New Roman" w:cs="Times New Roman"/>
          <w:kern w:val="0"/>
          <w:sz w:val="22"/>
          <w:szCs w:val="22"/>
          <w14:ligatures w14:val="none"/>
        </w:rPr>
        <w:t>Dogs or pets must be on leash, supervised by the owner or caretaker, and only on the lot where construction is taking place.</w:t>
      </w:r>
    </w:p>
    <w:p w14:paraId="0B991928" w14:textId="77777777" w:rsidR="001203D9" w:rsidRPr="001203D9" w:rsidRDefault="001203D9" w:rsidP="001203D9">
      <w:pPr>
        <w:numPr>
          <w:ilvl w:val="0"/>
          <w:numId w:val="1"/>
        </w:numPr>
        <w:spacing w:after="0" w:line="240" w:lineRule="auto"/>
        <w:contextualSpacing/>
        <w:jc w:val="both"/>
        <w:rPr>
          <w:rFonts w:ascii="Times New Roman" w:eastAsiaTheme="minorHAnsi" w:hAnsi="Times New Roman" w:cs="Times New Roman"/>
          <w:kern w:val="0"/>
          <w:sz w:val="22"/>
          <w:szCs w:val="22"/>
          <w14:ligatures w14:val="none"/>
        </w:rPr>
      </w:pPr>
      <w:r w:rsidRPr="001203D9">
        <w:rPr>
          <w:rFonts w:ascii="Times New Roman" w:eastAsiaTheme="minorHAnsi" w:hAnsi="Times New Roman" w:cs="Times New Roman"/>
          <w:kern w:val="0"/>
          <w:sz w:val="22"/>
          <w:szCs w:val="22"/>
          <w14:ligatures w14:val="none"/>
        </w:rPr>
        <w:t>Contractor must submit a trash removal plan. The use of the Deer Valley Estates dumpsters at the entrance is prohibited for contractor trash and debris. Our method of removing construction trash and debris from the building site will be ____________________________________________________.</w:t>
      </w:r>
    </w:p>
    <w:p w14:paraId="0B66C7FC" w14:textId="77777777" w:rsidR="001203D9" w:rsidRPr="001203D9" w:rsidRDefault="001203D9" w:rsidP="001203D9">
      <w:pPr>
        <w:spacing w:after="0" w:line="240" w:lineRule="auto"/>
        <w:ind w:left="720"/>
        <w:contextualSpacing/>
        <w:jc w:val="both"/>
        <w:rPr>
          <w:rFonts w:ascii="Times New Roman" w:eastAsiaTheme="minorHAnsi" w:hAnsi="Times New Roman" w:cs="Times New Roman"/>
          <w:kern w:val="0"/>
          <w:sz w:val="22"/>
          <w:szCs w:val="22"/>
          <w14:ligatures w14:val="none"/>
        </w:rPr>
      </w:pPr>
    </w:p>
    <w:p w14:paraId="0112C7B9" w14:textId="77777777" w:rsidR="001203D9" w:rsidRPr="001203D9" w:rsidRDefault="001203D9" w:rsidP="001203D9">
      <w:pPr>
        <w:numPr>
          <w:ilvl w:val="0"/>
          <w:numId w:val="1"/>
        </w:numPr>
        <w:spacing w:after="0" w:line="240" w:lineRule="auto"/>
        <w:contextualSpacing/>
        <w:jc w:val="both"/>
        <w:rPr>
          <w:rFonts w:ascii="Times New Roman" w:eastAsiaTheme="minorHAnsi" w:hAnsi="Times New Roman" w:cs="Times New Roman"/>
          <w:kern w:val="0"/>
          <w:sz w:val="22"/>
          <w:szCs w:val="22"/>
          <w14:ligatures w14:val="none"/>
        </w:rPr>
      </w:pPr>
      <w:r w:rsidRPr="001203D9">
        <w:rPr>
          <w:rFonts w:ascii="Times New Roman" w:eastAsiaTheme="minorHAnsi" w:hAnsi="Times New Roman" w:cs="Times New Roman"/>
          <w:kern w:val="0"/>
          <w:sz w:val="22"/>
          <w:szCs w:val="22"/>
          <w14:ligatures w14:val="none"/>
        </w:rPr>
        <w:t>Workers and subcontractors shall not litter on any of the Deer Valley Estates roadways, rights-of-way, or lots.</w:t>
      </w:r>
    </w:p>
    <w:p w14:paraId="4884A806" w14:textId="77777777" w:rsidR="001203D9" w:rsidRPr="001203D9" w:rsidRDefault="001203D9" w:rsidP="001203D9">
      <w:pPr>
        <w:numPr>
          <w:ilvl w:val="0"/>
          <w:numId w:val="1"/>
        </w:numPr>
        <w:spacing w:after="0" w:line="240" w:lineRule="auto"/>
        <w:contextualSpacing/>
        <w:jc w:val="both"/>
        <w:rPr>
          <w:rFonts w:ascii="Times New Roman" w:eastAsiaTheme="minorHAnsi" w:hAnsi="Times New Roman" w:cs="Times New Roman"/>
          <w:kern w:val="0"/>
          <w:sz w:val="22"/>
          <w:szCs w:val="22"/>
          <w14:ligatures w14:val="none"/>
        </w:rPr>
      </w:pPr>
      <w:r w:rsidRPr="001203D9">
        <w:rPr>
          <w:rFonts w:ascii="Times New Roman" w:eastAsiaTheme="minorHAnsi" w:hAnsi="Times New Roman" w:cs="Times New Roman"/>
          <w:kern w:val="0"/>
          <w:sz w:val="22"/>
          <w:szCs w:val="22"/>
          <w14:ligatures w14:val="none"/>
        </w:rPr>
        <w:t xml:space="preserve">Contractor must provide a portable toilet facility for the workers and subcontractors. </w:t>
      </w:r>
    </w:p>
    <w:p w14:paraId="242EC147" w14:textId="77777777" w:rsidR="001203D9" w:rsidRPr="001203D9" w:rsidRDefault="001203D9" w:rsidP="001203D9">
      <w:pPr>
        <w:numPr>
          <w:ilvl w:val="0"/>
          <w:numId w:val="1"/>
        </w:numPr>
        <w:spacing w:after="0" w:line="240" w:lineRule="auto"/>
        <w:contextualSpacing/>
        <w:jc w:val="both"/>
        <w:rPr>
          <w:rFonts w:ascii="Times New Roman" w:eastAsiaTheme="minorHAnsi" w:hAnsi="Times New Roman" w:cs="Times New Roman"/>
          <w:kern w:val="0"/>
          <w:sz w:val="22"/>
          <w:szCs w:val="22"/>
          <w14:ligatures w14:val="none"/>
        </w:rPr>
      </w:pPr>
      <w:r w:rsidRPr="001203D9">
        <w:rPr>
          <w:rFonts w:ascii="Times New Roman" w:eastAsiaTheme="minorHAnsi" w:hAnsi="Times New Roman" w:cs="Times New Roman"/>
          <w:kern w:val="0"/>
          <w:sz w:val="22"/>
          <w:szCs w:val="22"/>
          <w14:ligatures w14:val="none"/>
        </w:rPr>
        <w:t>Contractor will post a construction sign no more than six (6) feet in surface space, clearly stating the contractor’s name and phone number. Sign will be removed within 30 days of completion or occupancy.</w:t>
      </w:r>
    </w:p>
    <w:p w14:paraId="30B99098" w14:textId="77777777" w:rsidR="001203D9" w:rsidRPr="001203D9" w:rsidRDefault="001203D9" w:rsidP="001203D9">
      <w:pPr>
        <w:numPr>
          <w:ilvl w:val="0"/>
          <w:numId w:val="1"/>
        </w:numPr>
        <w:spacing w:after="0" w:line="240" w:lineRule="auto"/>
        <w:contextualSpacing/>
        <w:jc w:val="both"/>
        <w:rPr>
          <w:rFonts w:ascii="Times New Roman" w:eastAsiaTheme="minorHAnsi" w:hAnsi="Times New Roman" w:cs="Times New Roman"/>
          <w:kern w:val="0"/>
          <w:sz w:val="22"/>
          <w:szCs w:val="22"/>
          <w14:ligatures w14:val="none"/>
        </w:rPr>
      </w:pPr>
      <w:r w:rsidRPr="001203D9">
        <w:rPr>
          <w:rFonts w:ascii="Times New Roman" w:eastAsiaTheme="minorHAnsi" w:hAnsi="Times New Roman" w:cs="Times New Roman"/>
          <w:kern w:val="0"/>
          <w:sz w:val="22"/>
          <w:szCs w:val="22"/>
          <w14:ligatures w14:val="none"/>
        </w:rPr>
        <w:t xml:space="preserve">Contractor/Owner will repair any damage to Deer Valley Estates roads, rights-of-way, or forest landscaping that occurs from excavation, cement trucks, construction equipment or any other source. </w:t>
      </w:r>
    </w:p>
    <w:p w14:paraId="59ECDBDA" w14:textId="77777777" w:rsidR="001203D9" w:rsidRPr="001203D9" w:rsidRDefault="001203D9" w:rsidP="001203D9">
      <w:pPr>
        <w:spacing w:after="0" w:line="240" w:lineRule="auto"/>
        <w:ind w:left="720"/>
        <w:contextualSpacing/>
        <w:jc w:val="both"/>
        <w:rPr>
          <w:rFonts w:ascii="Times New Roman" w:eastAsiaTheme="minorHAnsi" w:hAnsi="Times New Roman" w:cs="Times New Roman"/>
          <w:kern w:val="0"/>
          <w:sz w:val="22"/>
          <w:szCs w:val="22"/>
          <w14:ligatures w14:val="none"/>
        </w:rPr>
      </w:pPr>
      <w:r w:rsidRPr="001203D9">
        <w:rPr>
          <w:rFonts w:ascii="Times New Roman" w:eastAsiaTheme="minorHAnsi" w:hAnsi="Times New Roman" w:cs="Times New Roman"/>
          <w:kern w:val="0"/>
          <w:sz w:val="22"/>
          <w:szCs w:val="22"/>
          <w14:ligatures w14:val="none"/>
        </w:rPr>
        <w:t xml:space="preserve">If excavation occurs on Deer Valley Estates roads to install electrical, phone, fiber, or equipment, the backfill must be completed with </w:t>
      </w:r>
      <w:proofErr w:type="spellStart"/>
      <w:r w:rsidRPr="001203D9">
        <w:rPr>
          <w:rFonts w:ascii="Times New Roman" w:eastAsiaTheme="minorHAnsi" w:hAnsi="Times New Roman" w:cs="Times New Roman"/>
          <w:kern w:val="0"/>
          <w:sz w:val="22"/>
          <w:szCs w:val="22"/>
          <w14:ligatures w14:val="none"/>
        </w:rPr>
        <w:t>compactable</w:t>
      </w:r>
      <w:proofErr w:type="spellEnd"/>
      <w:r w:rsidRPr="001203D9">
        <w:rPr>
          <w:rFonts w:ascii="Times New Roman" w:eastAsiaTheme="minorHAnsi" w:hAnsi="Times New Roman" w:cs="Times New Roman"/>
          <w:kern w:val="0"/>
          <w:sz w:val="22"/>
          <w:szCs w:val="22"/>
          <w14:ligatures w14:val="none"/>
        </w:rPr>
        <w:t xml:space="preserve"> materials, and compaction properly completed to eliminate any settling of the roadway when completed. If settling occurs, the contractor/Owner agrees to replace bad materials and compact the excavation properly.</w:t>
      </w:r>
    </w:p>
    <w:p w14:paraId="6EBB22B8" w14:textId="77777777" w:rsidR="001203D9" w:rsidRPr="001203D9" w:rsidRDefault="001203D9" w:rsidP="001203D9">
      <w:pPr>
        <w:numPr>
          <w:ilvl w:val="0"/>
          <w:numId w:val="1"/>
        </w:numPr>
        <w:spacing w:after="0" w:line="240" w:lineRule="auto"/>
        <w:contextualSpacing/>
        <w:jc w:val="both"/>
        <w:rPr>
          <w:rFonts w:ascii="Times New Roman" w:eastAsiaTheme="minorHAnsi" w:hAnsi="Times New Roman" w:cs="Times New Roman"/>
          <w:kern w:val="0"/>
          <w:sz w:val="22"/>
          <w:szCs w:val="22"/>
          <w14:ligatures w14:val="none"/>
        </w:rPr>
      </w:pPr>
      <w:r w:rsidRPr="001203D9">
        <w:rPr>
          <w:rFonts w:ascii="Times New Roman" w:eastAsiaTheme="minorHAnsi" w:hAnsi="Times New Roman" w:cs="Times New Roman"/>
          <w:kern w:val="0"/>
          <w:sz w:val="22"/>
          <w:szCs w:val="22"/>
          <w14:ligatures w14:val="none"/>
        </w:rPr>
        <w:t>The Architectural Review Committee shall be notified of any changes in the ARC approved plans. Likewise, if unforeseen conditions arise during construction that will necessitate extraordinary building measures that could affect Deer Valley Estates property or any lot Owner’s property.</w:t>
      </w:r>
    </w:p>
    <w:p w14:paraId="1C2FD599" w14:textId="77777777" w:rsidR="001203D9" w:rsidRPr="001203D9" w:rsidRDefault="001203D9" w:rsidP="001203D9">
      <w:pPr>
        <w:numPr>
          <w:ilvl w:val="0"/>
          <w:numId w:val="1"/>
        </w:numPr>
        <w:spacing w:after="0" w:line="240" w:lineRule="auto"/>
        <w:contextualSpacing/>
        <w:jc w:val="both"/>
        <w:rPr>
          <w:rFonts w:ascii="Times New Roman" w:eastAsiaTheme="minorHAnsi" w:hAnsi="Times New Roman" w:cs="Times New Roman"/>
          <w:kern w:val="0"/>
          <w:sz w:val="22"/>
          <w:szCs w:val="22"/>
          <w14:ligatures w14:val="none"/>
        </w:rPr>
      </w:pPr>
      <w:r w:rsidRPr="001203D9">
        <w:rPr>
          <w:rFonts w:ascii="Times New Roman" w:eastAsiaTheme="minorHAnsi" w:hAnsi="Times New Roman" w:cs="Times New Roman"/>
          <w:kern w:val="0"/>
          <w:sz w:val="22"/>
          <w:szCs w:val="22"/>
          <w14:ligatures w14:val="none"/>
        </w:rPr>
        <w:t>This agreement includes the expectation of exterior completion conforming to plans within 365 days following foundation excavation (Article 5.4 CCR)</w:t>
      </w:r>
    </w:p>
    <w:p w14:paraId="7221FF82" w14:textId="77777777" w:rsidR="001203D9" w:rsidRPr="001203D9" w:rsidRDefault="001203D9" w:rsidP="001203D9">
      <w:pPr>
        <w:spacing w:after="0" w:line="240" w:lineRule="auto"/>
        <w:rPr>
          <w:rFonts w:ascii="Times New Roman" w:eastAsiaTheme="minorHAnsi" w:hAnsi="Times New Roman" w:cs="Times New Roman"/>
          <w:kern w:val="0"/>
          <w:sz w:val="22"/>
          <w:szCs w:val="22"/>
          <w14:ligatures w14:val="none"/>
        </w:rPr>
      </w:pPr>
    </w:p>
    <w:p w14:paraId="1D540F85" w14:textId="77777777" w:rsidR="001203D9" w:rsidRPr="001203D9" w:rsidRDefault="001203D9" w:rsidP="001203D9">
      <w:pPr>
        <w:spacing w:after="0" w:line="240" w:lineRule="auto"/>
        <w:jc w:val="both"/>
        <w:rPr>
          <w:rFonts w:ascii="Times New Roman" w:eastAsiaTheme="minorHAnsi" w:hAnsi="Times New Roman" w:cs="Times New Roman"/>
          <w:b/>
          <w:kern w:val="0"/>
          <w:sz w:val="22"/>
          <w:szCs w:val="22"/>
          <w:u w:val="single"/>
          <w14:ligatures w14:val="none"/>
        </w:rPr>
      </w:pPr>
      <w:r w:rsidRPr="001203D9">
        <w:rPr>
          <w:rFonts w:ascii="Times New Roman" w:eastAsiaTheme="minorHAnsi" w:hAnsi="Times New Roman" w:cs="Times New Roman"/>
          <w:b/>
          <w:kern w:val="0"/>
          <w:sz w:val="22"/>
          <w:szCs w:val="22"/>
          <w:u w:val="single"/>
          <w14:ligatures w14:val="none"/>
        </w:rPr>
        <w:t xml:space="preserve">SIGNATURE OF PROPERTY OWNER </w:t>
      </w:r>
    </w:p>
    <w:p w14:paraId="3CE42D5E" w14:textId="77777777" w:rsidR="001203D9" w:rsidRPr="001203D9" w:rsidRDefault="001203D9" w:rsidP="001203D9">
      <w:pPr>
        <w:spacing w:after="200" w:line="240" w:lineRule="auto"/>
        <w:rPr>
          <w:rFonts w:ascii="Times New Roman" w:eastAsiaTheme="minorHAnsi" w:hAnsi="Times New Roman" w:cs="Times New Roman"/>
          <w:kern w:val="0"/>
          <w:sz w:val="22"/>
          <w:szCs w:val="22"/>
          <w14:ligatures w14:val="none"/>
        </w:rPr>
      </w:pPr>
      <w:r w:rsidRPr="001203D9">
        <w:rPr>
          <w:rFonts w:ascii="Times New Roman" w:eastAsiaTheme="minorHAnsi" w:hAnsi="Times New Roman" w:cs="Times New Roman"/>
          <w:kern w:val="0"/>
          <w:sz w:val="22"/>
          <w:szCs w:val="22"/>
          <w14:ligatures w14:val="none"/>
        </w:rPr>
        <w:t xml:space="preserve">Printed Name of Property Owner ____________________________________________________________                                                                                                              </w:t>
      </w:r>
    </w:p>
    <w:p w14:paraId="18AD5700" w14:textId="77777777" w:rsidR="001203D9" w:rsidRPr="001203D9" w:rsidRDefault="001203D9" w:rsidP="001203D9">
      <w:pPr>
        <w:spacing w:after="200" w:line="240" w:lineRule="auto"/>
        <w:rPr>
          <w:rFonts w:ascii="Times New Roman" w:eastAsiaTheme="minorHAnsi" w:hAnsi="Times New Roman" w:cs="Times New Roman"/>
          <w:kern w:val="0"/>
          <w:sz w:val="22"/>
          <w:szCs w:val="22"/>
          <w14:ligatures w14:val="none"/>
        </w:rPr>
      </w:pPr>
      <w:r w:rsidRPr="001203D9">
        <w:rPr>
          <w:rFonts w:ascii="Times New Roman" w:eastAsiaTheme="minorHAnsi" w:hAnsi="Times New Roman" w:cs="Times New Roman"/>
          <w:kern w:val="0"/>
          <w:sz w:val="22"/>
          <w:szCs w:val="22"/>
          <w14:ligatures w14:val="none"/>
        </w:rPr>
        <w:t xml:space="preserve">Signature of Property Owner _______________________________________________________________                                                                                                                  </w:t>
      </w:r>
    </w:p>
    <w:p w14:paraId="4CEF6B66" w14:textId="77777777" w:rsidR="001203D9" w:rsidRPr="001203D9" w:rsidRDefault="001203D9" w:rsidP="001203D9">
      <w:pPr>
        <w:spacing w:after="200" w:line="240" w:lineRule="auto"/>
        <w:rPr>
          <w:rFonts w:ascii="Times New Roman" w:eastAsiaTheme="minorHAnsi" w:hAnsi="Times New Roman" w:cs="Times New Roman"/>
          <w:kern w:val="0"/>
          <w:sz w:val="22"/>
          <w:szCs w:val="22"/>
          <w14:ligatures w14:val="none"/>
        </w:rPr>
      </w:pPr>
      <w:r w:rsidRPr="001203D9">
        <w:rPr>
          <w:rFonts w:ascii="Times New Roman" w:eastAsiaTheme="minorHAnsi" w:hAnsi="Times New Roman" w:cs="Times New Roman"/>
          <w:kern w:val="0"/>
          <w:sz w:val="22"/>
          <w:szCs w:val="22"/>
          <w14:ligatures w14:val="none"/>
        </w:rPr>
        <w:t xml:space="preserve">Lot No.__________ Date signed__________________ Preferred phone # of Owner ___________________                                                                                         </w:t>
      </w:r>
    </w:p>
    <w:p w14:paraId="17F7FE13" w14:textId="77777777" w:rsidR="001203D9" w:rsidRPr="001203D9" w:rsidRDefault="001203D9" w:rsidP="001203D9">
      <w:pPr>
        <w:spacing w:after="200" w:line="240" w:lineRule="auto"/>
        <w:rPr>
          <w:rFonts w:ascii="Times New Roman" w:eastAsiaTheme="minorHAnsi" w:hAnsi="Times New Roman" w:cs="Times New Roman"/>
          <w:kern w:val="0"/>
          <w:sz w:val="22"/>
          <w:szCs w:val="22"/>
          <w14:ligatures w14:val="none"/>
        </w:rPr>
      </w:pPr>
      <w:r w:rsidRPr="001203D9">
        <w:rPr>
          <w:rFonts w:ascii="Times New Roman" w:eastAsiaTheme="minorHAnsi" w:hAnsi="Times New Roman" w:cs="Times New Roman"/>
          <w:kern w:val="0"/>
          <w:sz w:val="22"/>
          <w:szCs w:val="22"/>
          <w14:ligatures w14:val="none"/>
        </w:rPr>
        <w:t>Address of Owner During Construction _______________________________________________________</w:t>
      </w:r>
    </w:p>
    <w:p w14:paraId="1FDAE676" w14:textId="77777777" w:rsidR="001203D9" w:rsidRPr="001203D9" w:rsidRDefault="001203D9" w:rsidP="001203D9">
      <w:pPr>
        <w:spacing w:after="0" w:line="240" w:lineRule="auto"/>
        <w:rPr>
          <w:rFonts w:ascii="Times New Roman" w:eastAsiaTheme="minorHAnsi" w:hAnsi="Times New Roman" w:cs="Times New Roman"/>
          <w:b/>
          <w:kern w:val="0"/>
          <w:sz w:val="22"/>
          <w:szCs w:val="22"/>
          <w:u w:val="single"/>
          <w14:ligatures w14:val="none"/>
        </w:rPr>
      </w:pPr>
      <w:r w:rsidRPr="001203D9">
        <w:rPr>
          <w:rFonts w:ascii="Times New Roman" w:eastAsiaTheme="minorHAnsi" w:hAnsi="Times New Roman" w:cs="Times New Roman"/>
          <w:b/>
          <w:kern w:val="0"/>
          <w:sz w:val="22"/>
          <w:szCs w:val="22"/>
          <w:u w:val="single"/>
          <w14:ligatures w14:val="none"/>
        </w:rPr>
        <w:t>SIGNATURE OF CONTRACTOR</w:t>
      </w:r>
    </w:p>
    <w:p w14:paraId="2BC80241" w14:textId="77777777" w:rsidR="001203D9" w:rsidRPr="001203D9" w:rsidRDefault="001203D9" w:rsidP="001203D9">
      <w:pPr>
        <w:spacing w:after="0" w:line="240" w:lineRule="auto"/>
        <w:rPr>
          <w:rFonts w:ascii="Times New Roman" w:eastAsiaTheme="minorHAnsi" w:hAnsi="Times New Roman" w:cs="Times New Roman"/>
          <w:b/>
          <w:kern w:val="0"/>
          <w:sz w:val="22"/>
          <w:szCs w:val="22"/>
          <w:u w:val="single"/>
          <w14:ligatures w14:val="none"/>
        </w:rPr>
      </w:pPr>
      <w:r w:rsidRPr="001203D9">
        <w:rPr>
          <w:rFonts w:ascii="Times New Roman" w:eastAsiaTheme="minorHAnsi" w:hAnsi="Times New Roman" w:cs="Times New Roman"/>
          <w:kern w:val="0"/>
          <w:sz w:val="22"/>
          <w:szCs w:val="22"/>
          <w14:ligatures w14:val="none"/>
        </w:rPr>
        <w:t>Printed Name of Contractor__________________________ Company Name_________________________</w:t>
      </w:r>
    </w:p>
    <w:p w14:paraId="330B32BC" w14:textId="77777777" w:rsidR="001203D9" w:rsidRPr="001203D9" w:rsidRDefault="001203D9" w:rsidP="001203D9">
      <w:pPr>
        <w:spacing w:after="0" w:line="240" w:lineRule="auto"/>
        <w:rPr>
          <w:rFonts w:ascii="Times New Roman" w:eastAsiaTheme="minorHAnsi" w:hAnsi="Times New Roman" w:cs="Times New Roman"/>
          <w:kern w:val="0"/>
          <w:sz w:val="22"/>
          <w:szCs w:val="22"/>
          <w14:ligatures w14:val="none"/>
        </w:rPr>
      </w:pPr>
    </w:p>
    <w:p w14:paraId="4FA615D6" w14:textId="77777777" w:rsidR="001203D9" w:rsidRPr="001203D9" w:rsidRDefault="001203D9" w:rsidP="001203D9">
      <w:pPr>
        <w:spacing w:after="0" w:line="240" w:lineRule="auto"/>
        <w:rPr>
          <w:rFonts w:ascii="Times New Roman" w:eastAsiaTheme="minorHAnsi" w:hAnsi="Times New Roman" w:cs="Times New Roman"/>
          <w:kern w:val="0"/>
          <w:sz w:val="22"/>
          <w:szCs w:val="22"/>
          <w14:ligatures w14:val="none"/>
        </w:rPr>
      </w:pPr>
      <w:r w:rsidRPr="001203D9">
        <w:rPr>
          <w:rFonts w:ascii="Times New Roman" w:eastAsiaTheme="minorHAnsi" w:hAnsi="Times New Roman" w:cs="Times New Roman"/>
          <w:kern w:val="0"/>
          <w:sz w:val="22"/>
          <w:szCs w:val="22"/>
          <w14:ligatures w14:val="none"/>
        </w:rPr>
        <w:t>Signature of Contractor _________________________________Preferred phone # ____________________</w:t>
      </w:r>
    </w:p>
    <w:p w14:paraId="31A08DC8" w14:textId="77777777" w:rsidR="001203D9" w:rsidRPr="001203D9" w:rsidRDefault="001203D9" w:rsidP="001203D9">
      <w:pPr>
        <w:spacing w:after="0" w:line="240" w:lineRule="auto"/>
        <w:rPr>
          <w:rFonts w:ascii="Times New Roman" w:eastAsiaTheme="minorHAnsi" w:hAnsi="Times New Roman" w:cs="Times New Roman"/>
          <w:kern w:val="0"/>
          <w:sz w:val="22"/>
          <w:szCs w:val="22"/>
          <w14:ligatures w14:val="none"/>
        </w:rPr>
      </w:pPr>
    </w:p>
    <w:p w14:paraId="776BFFBA" w14:textId="77777777" w:rsidR="001203D9" w:rsidRPr="001203D9" w:rsidRDefault="001203D9" w:rsidP="001203D9">
      <w:pPr>
        <w:spacing w:after="0" w:line="240" w:lineRule="auto"/>
        <w:rPr>
          <w:rFonts w:ascii="Times New Roman" w:eastAsiaTheme="minorHAnsi" w:hAnsi="Times New Roman" w:cs="Times New Roman"/>
          <w:kern w:val="0"/>
          <w:sz w:val="22"/>
          <w:szCs w:val="22"/>
          <w14:ligatures w14:val="none"/>
        </w:rPr>
      </w:pPr>
      <w:r w:rsidRPr="001203D9">
        <w:rPr>
          <w:rFonts w:ascii="Times New Roman" w:eastAsiaTheme="minorHAnsi" w:hAnsi="Times New Roman" w:cs="Times New Roman"/>
          <w:kern w:val="0"/>
          <w:sz w:val="22"/>
          <w:szCs w:val="22"/>
          <w14:ligatures w14:val="none"/>
        </w:rPr>
        <w:t>Date Signed ______________</w:t>
      </w:r>
    </w:p>
    <w:p w14:paraId="053E8D1E" w14:textId="77777777" w:rsidR="001203D9" w:rsidRPr="001203D9" w:rsidRDefault="001203D9" w:rsidP="001203D9">
      <w:pPr>
        <w:spacing w:after="0" w:line="240" w:lineRule="auto"/>
        <w:rPr>
          <w:rFonts w:ascii="Times New Roman" w:eastAsiaTheme="minorHAnsi" w:hAnsi="Times New Roman" w:cs="Times New Roman"/>
          <w:kern w:val="0"/>
          <w14:ligatures w14:val="none"/>
        </w:rPr>
      </w:pPr>
    </w:p>
    <w:p w14:paraId="4BB865D4" w14:textId="77777777" w:rsidR="001203D9" w:rsidRPr="001203D9" w:rsidRDefault="001203D9" w:rsidP="001203D9">
      <w:pPr>
        <w:spacing w:after="200" w:line="276" w:lineRule="auto"/>
        <w:rPr>
          <w:rFonts w:ascii="Times New Roman" w:eastAsiaTheme="minorHAnsi" w:hAnsi="Times New Roman" w:cs="Times New Roman"/>
          <w:b/>
          <w:bCs/>
          <w:kern w:val="0"/>
          <w:sz w:val="18"/>
          <w:szCs w:val="18"/>
          <w14:ligatures w14:val="none"/>
        </w:rPr>
      </w:pPr>
      <w:r w:rsidRPr="001203D9">
        <w:rPr>
          <w:rFonts w:ascii="Times New Roman" w:eastAsiaTheme="minorHAnsi" w:hAnsi="Times New Roman" w:cs="Times New Roman"/>
          <w:b/>
          <w:bCs/>
          <w:kern w:val="0"/>
          <w:sz w:val="18"/>
          <w:szCs w:val="18"/>
          <w14:ligatures w14:val="none"/>
        </w:rPr>
        <w:t>Note: Signed Property Owner’s and Contractor’s Agreement is an integral part of any Approved Owner Project Approval Request and Control Form</w:t>
      </w:r>
    </w:p>
    <w:p w14:paraId="7C275D1D" w14:textId="6C760E23" w:rsidR="001203D9" w:rsidRPr="001203D9" w:rsidRDefault="001203D9" w:rsidP="001203D9">
      <w:pPr>
        <w:spacing w:after="200" w:line="276" w:lineRule="auto"/>
        <w:rPr>
          <w:rFonts w:ascii="Times New Roman" w:eastAsiaTheme="minorHAnsi" w:hAnsi="Times New Roman" w:cs="Times New Roman"/>
          <w:kern w:val="0"/>
          <w:sz w:val="16"/>
          <w:szCs w:val="16"/>
          <w14:ligatures w14:val="none"/>
        </w:rPr>
      </w:pPr>
      <w:r w:rsidRPr="001203D9">
        <w:rPr>
          <w:rFonts w:ascii="Times New Roman" w:eastAsiaTheme="minorHAnsi" w:hAnsi="Times New Roman" w:cs="Times New Roman"/>
          <w:kern w:val="0"/>
          <w:sz w:val="16"/>
          <w:szCs w:val="16"/>
          <w14:ligatures w14:val="none"/>
        </w:rPr>
        <w:t>Revised 12/24</w:t>
      </w:r>
      <w:r w:rsidRPr="001203D9">
        <w:rPr>
          <w:rFonts w:ascii="Times New Roman" w:eastAsiaTheme="minorHAnsi" w:hAnsi="Times New Roman" w:cs="Times New Roman"/>
          <w:kern w:val="0"/>
          <w:sz w:val="16"/>
          <w:szCs w:val="16"/>
          <w14:ligatures w14:val="none"/>
        </w:rPr>
        <w:tab/>
      </w:r>
      <w:r w:rsidRPr="001203D9">
        <w:rPr>
          <w:rFonts w:ascii="Times New Roman" w:eastAsiaTheme="minorHAnsi" w:hAnsi="Times New Roman" w:cs="Times New Roman"/>
          <w:kern w:val="0"/>
          <w:sz w:val="16"/>
          <w:szCs w:val="16"/>
          <w14:ligatures w14:val="none"/>
        </w:rPr>
        <w:tab/>
      </w:r>
      <w:r w:rsidRPr="001203D9">
        <w:rPr>
          <w:rFonts w:ascii="Times New Roman" w:eastAsiaTheme="minorHAnsi" w:hAnsi="Times New Roman" w:cs="Times New Roman"/>
          <w:kern w:val="0"/>
          <w:sz w:val="16"/>
          <w:szCs w:val="16"/>
          <w14:ligatures w14:val="none"/>
        </w:rPr>
        <w:tab/>
      </w:r>
      <w:r w:rsidRPr="001203D9">
        <w:rPr>
          <w:rFonts w:ascii="Times New Roman" w:eastAsiaTheme="minorHAnsi" w:hAnsi="Times New Roman" w:cs="Times New Roman"/>
          <w:kern w:val="0"/>
          <w:sz w:val="16"/>
          <w:szCs w:val="16"/>
          <w14:ligatures w14:val="none"/>
        </w:rPr>
        <w:tab/>
      </w:r>
      <w:r w:rsidRPr="001203D9">
        <w:rPr>
          <w:rFonts w:ascii="Times New Roman" w:eastAsiaTheme="minorHAnsi" w:hAnsi="Times New Roman" w:cs="Times New Roman"/>
          <w:kern w:val="0"/>
          <w:sz w:val="16"/>
          <w:szCs w:val="16"/>
          <w14:ligatures w14:val="none"/>
        </w:rPr>
        <w:tab/>
      </w:r>
      <w:r w:rsidRPr="001203D9">
        <w:rPr>
          <w:rFonts w:ascii="Times New Roman" w:eastAsiaTheme="minorHAnsi" w:hAnsi="Times New Roman" w:cs="Times New Roman"/>
          <w:kern w:val="0"/>
          <w:sz w:val="16"/>
          <w:szCs w:val="16"/>
          <w14:ligatures w14:val="none"/>
        </w:rPr>
        <w:tab/>
      </w:r>
      <w:r w:rsidRPr="001203D9">
        <w:rPr>
          <w:rFonts w:ascii="Times New Roman" w:eastAsiaTheme="minorHAnsi" w:hAnsi="Times New Roman" w:cs="Times New Roman"/>
          <w:kern w:val="0"/>
          <w:sz w:val="16"/>
          <w:szCs w:val="16"/>
          <w14:ligatures w14:val="none"/>
        </w:rPr>
        <w:tab/>
      </w:r>
      <w:r w:rsidRPr="001203D9">
        <w:rPr>
          <w:rFonts w:ascii="Times New Roman" w:eastAsiaTheme="minorHAnsi" w:hAnsi="Times New Roman" w:cs="Times New Roman"/>
          <w:kern w:val="0"/>
          <w:sz w:val="16"/>
          <w:szCs w:val="16"/>
          <w14:ligatures w14:val="none"/>
        </w:rPr>
        <w:tab/>
      </w:r>
      <w:r w:rsidRPr="001203D9">
        <w:rPr>
          <w:rFonts w:ascii="Times New Roman" w:eastAsiaTheme="minorHAnsi" w:hAnsi="Times New Roman" w:cs="Times New Roman"/>
          <w:kern w:val="0"/>
          <w:sz w:val="16"/>
          <w:szCs w:val="16"/>
          <w14:ligatures w14:val="none"/>
        </w:rPr>
        <w:tab/>
      </w:r>
      <w:r w:rsidRPr="001203D9">
        <w:rPr>
          <w:rFonts w:ascii="Times New Roman" w:eastAsiaTheme="minorHAnsi" w:hAnsi="Times New Roman" w:cs="Times New Roman"/>
          <w:kern w:val="0"/>
          <w:sz w:val="16"/>
          <w:szCs w:val="16"/>
          <w14:ligatures w14:val="none"/>
        </w:rPr>
        <w:tab/>
      </w:r>
      <w:r w:rsidRPr="001203D9">
        <w:rPr>
          <w:rFonts w:ascii="Times New Roman" w:eastAsiaTheme="minorHAnsi" w:hAnsi="Times New Roman" w:cs="Times New Roman"/>
          <w:kern w:val="0"/>
          <w:sz w:val="16"/>
          <w:szCs w:val="16"/>
          <w14:ligatures w14:val="none"/>
        </w:rPr>
        <w:tab/>
      </w:r>
    </w:p>
    <w:p w14:paraId="0D2C1F58" w14:textId="77777777" w:rsidR="001203D9" w:rsidRPr="001203D9" w:rsidRDefault="001203D9" w:rsidP="001203D9">
      <w:pPr>
        <w:spacing w:after="200" w:line="276" w:lineRule="auto"/>
        <w:rPr>
          <w:rFonts w:ascii="Times New Roman" w:eastAsiaTheme="minorHAnsi" w:hAnsi="Times New Roman" w:cs="Times New Roman"/>
          <w:b/>
          <w:kern w:val="0"/>
          <w:sz w:val="32"/>
          <w:szCs w:val="32"/>
          <w14:ligatures w14:val="none"/>
        </w:rPr>
      </w:pPr>
    </w:p>
    <w:p w14:paraId="59171756" w14:textId="77777777" w:rsidR="001203D9" w:rsidRDefault="001203D9"/>
    <w:sectPr w:rsidR="001203D9" w:rsidSect="001203D9">
      <w:pgSz w:w="12240" w:h="15840"/>
      <w:pgMar w:top="36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24DDB"/>
    <w:multiLevelType w:val="hybridMultilevel"/>
    <w:tmpl w:val="1DF23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623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3D9"/>
    <w:rsid w:val="000F6FCE"/>
    <w:rsid w:val="001203D9"/>
    <w:rsid w:val="00294CD8"/>
    <w:rsid w:val="003E71EF"/>
    <w:rsid w:val="00A82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A79CE0"/>
  <w15:chartTrackingRefBased/>
  <w15:docId w15:val="{D988D70D-0999-7D4C-9323-FC7245B0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3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3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3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3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3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3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3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3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3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3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3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3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3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3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3D9"/>
    <w:rPr>
      <w:rFonts w:eastAsiaTheme="majorEastAsia" w:cstheme="majorBidi"/>
      <w:color w:val="272727" w:themeColor="text1" w:themeTint="D8"/>
    </w:rPr>
  </w:style>
  <w:style w:type="paragraph" w:styleId="Title">
    <w:name w:val="Title"/>
    <w:basedOn w:val="Normal"/>
    <w:next w:val="Normal"/>
    <w:link w:val="TitleChar"/>
    <w:uiPriority w:val="10"/>
    <w:qFormat/>
    <w:rsid w:val="00120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3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3D9"/>
    <w:pPr>
      <w:spacing w:before="160"/>
      <w:jc w:val="center"/>
    </w:pPr>
    <w:rPr>
      <w:i/>
      <w:iCs/>
      <w:color w:val="404040" w:themeColor="text1" w:themeTint="BF"/>
    </w:rPr>
  </w:style>
  <w:style w:type="character" w:customStyle="1" w:styleId="QuoteChar">
    <w:name w:val="Quote Char"/>
    <w:basedOn w:val="DefaultParagraphFont"/>
    <w:link w:val="Quote"/>
    <w:uiPriority w:val="29"/>
    <w:rsid w:val="001203D9"/>
    <w:rPr>
      <w:i/>
      <w:iCs/>
      <w:color w:val="404040" w:themeColor="text1" w:themeTint="BF"/>
    </w:rPr>
  </w:style>
  <w:style w:type="paragraph" w:styleId="ListParagraph">
    <w:name w:val="List Paragraph"/>
    <w:basedOn w:val="Normal"/>
    <w:uiPriority w:val="34"/>
    <w:qFormat/>
    <w:rsid w:val="001203D9"/>
    <w:pPr>
      <w:ind w:left="720"/>
      <w:contextualSpacing/>
    </w:pPr>
  </w:style>
  <w:style w:type="character" w:styleId="IntenseEmphasis">
    <w:name w:val="Intense Emphasis"/>
    <w:basedOn w:val="DefaultParagraphFont"/>
    <w:uiPriority w:val="21"/>
    <w:qFormat/>
    <w:rsid w:val="001203D9"/>
    <w:rPr>
      <w:i/>
      <w:iCs/>
      <w:color w:val="0F4761" w:themeColor="accent1" w:themeShade="BF"/>
    </w:rPr>
  </w:style>
  <w:style w:type="paragraph" w:styleId="IntenseQuote">
    <w:name w:val="Intense Quote"/>
    <w:basedOn w:val="Normal"/>
    <w:next w:val="Normal"/>
    <w:link w:val="IntenseQuoteChar"/>
    <w:uiPriority w:val="30"/>
    <w:qFormat/>
    <w:rsid w:val="00120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3D9"/>
    <w:rPr>
      <w:i/>
      <w:iCs/>
      <w:color w:val="0F4761" w:themeColor="accent1" w:themeShade="BF"/>
    </w:rPr>
  </w:style>
  <w:style w:type="character" w:styleId="IntenseReference">
    <w:name w:val="Intense Reference"/>
    <w:basedOn w:val="DefaultParagraphFont"/>
    <w:uiPriority w:val="32"/>
    <w:qFormat/>
    <w:rsid w:val="001203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Beebe</dc:creator>
  <cp:keywords/>
  <dc:description/>
  <cp:lastModifiedBy>John Beebe</cp:lastModifiedBy>
  <cp:revision>2</cp:revision>
  <dcterms:created xsi:type="dcterms:W3CDTF">2025-11-05T17:00:00Z</dcterms:created>
  <dcterms:modified xsi:type="dcterms:W3CDTF">2025-11-05T17:00:00Z</dcterms:modified>
</cp:coreProperties>
</file>